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550A" w14:textId="035F4812" w:rsidR="00EA37E6" w:rsidRDefault="007256FB" w:rsidP="00AB39E7">
      <w:pPr>
        <w:pStyle w:val="Titolo1"/>
        <w:spacing w:before="60" w:beforeAutospacing="0" w:after="60" w:afterAutospacing="0"/>
        <w:rPr>
          <w:lang w:val="it-IT"/>
        </w:rPr>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0345582"/>
      <w:bookmarkStart w:id="8" w:name="bando"/>
      <w:r>
        <w:rPr>
          <w:b w:val="0"/>
          <w:bCs w:val="0"/>
          <w:noProof/>
          <w:sz w:val="24"/>
          <w:lang w:eastAsia="it-IT"/>
        </w:rPr>
        <w:drawing>
          <wp:inline distT="0" distB="0" distL="0" distR="0" wp14:anchorId="795C81B9" wp14:editId="6CE99655">
            <wp:extent cx="952500" cy="1190625"/>
            <wp:effectExtent l="0" t="0" r="0" b="9525"/>
            <wp:docPr id="1" name="Immagine 1" descr="01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8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14:paraId="17691BCF" w14:textId="77DB8C72" w:rsidR="00EA37E6" w:rsidRDefault="00EA37E6" w:rsidP="00AB39E7">
      <w:pPr>
        <w:pStyle w:val="Titolo1"/>
        <w:spacing w:before="60" w:beforeAutospacing="0" w:after="60" w:afterAutospacing="0"/>
        <w:rPr>
          <w:lang w:val="it-IT"/>
        </w:rPr>
      </w:pPr>
      <w:r>
        <w:rPr>
          <w:lang w:val="it-IT"/>
        </w:rPr>
        <w:t xml:space="preserve">COMUNE DI </w:t>
      </w:r>
      <w:r w:rsidR="007256FB">
        <w:rPr>
          <w:lang w:val="it-IT"/>
        </w:rPr>
        <w:t>MONTEBELLO DELLA BATTAGLIA</w:t>
      </w:r>
    </w:p>
    <w:p w14:paraId="417D0053" w14:textId="77777777" w:rsidR="00AB39E7" w:rsidRDefault="00AB39E7" w:rsidP="00AB39E7">
      <w:pPr>
        <w:pStyle w:val="Titolo1"/>
        <w:spacing w:before="60" w:beforeAutospacing="0" w:after="60" w:afterAutospacing="0"/>
      </w:pPr>
      <w:r>
        <w:t>DISCIPLINARE DI GARA</w:t>
      </w:r>
      <w:bookmarkEnd w:id="0"/>
      <w:bookmarkEnd w:id="1"/>
      <w:bookmarkEnd w:id="2"/>
      <w:bookmarkEnd w:id="3"/>
      <w:bookmarkEnd w:id="4"/>
      <w:bookmarkEnd w:id="5"/>
      <w:bookmarkEnd w:id="6"/>
      <w:bookmarkEnd w:id="7"/>
    </w:p>
    <w:p w14:paraId="4D904CF0" w14:textId="71DCFADC" w:rsidR="00EA37E6" w:rsidRPr="00EA37E6" w:rsidRDefault="00EA37E6" w:rsidP="00EA37E6">
      <w:pPr>
        <w:pStyle w:val="Titolo1"/>
        <w:spacing w:before="60" w:beforeAutospacing="0" w:after="60" w:afterAutospacing="0"/>
      </w:pPr>
      <w:r w:rsidRPr="00EA37E6">
        <w:t xml:space="preserve">AFFIDAMENTO DEL SERVIZIO DI TESORERIA DEL COMUNE DI </w:t>
      </w:r>
      <w:r w:rsidR="007256FB">
        <w:rPr>
          <w:lang w:val="it-IT"/>
        </w:rPr>
        <w:t>MONTEBELLO DELLA BATTAGLIA</w:t>
      </w:r>
      <w:r w:rsidRPr="00EA37E6">
        <w:t>.</w:t>
      </w:r>
    </w:p>
    <w:p w14:paraId="33E47E7C" w14:textId="0C66BD62" w:rsidR="00EA37E6" w:rsidRPr="00EA37E6" w:rsidRDefault="00EA37E6" w:rsidP="00EA37E6">
      <w:pPr>
        <w:pStyle w:val="Titolo1"/>
        <w:spacing w:before="60" w:beforeAutospacing="0" w:after="60" w:afterAutospacing="0"/>
      </w:pPr>
      <w:r w:rsidRPr="00EA37E6">
        <w:t>PERIODO 01/01/20</w:t>
      </w:r>
      <w:r w:rsidR="007256FB">
        <w:rPr>
          <w:lang w:val="it-IT"/>
        </w:rPr>
        <w:t>22</w:t>
      </w:r>
      <w:r w:rsidRPr="00EA37E6">
        <w:t>-31/12/202</w:t>
      </w:r>
      <w:r w:rsidR="007256FB">
        <w:rPr>
          <w:lang w:val="it-IT"/>
        </w:rPr>
        <w:t>4</w:t>
      </w:r>
      <w:r w:rsidRPr="00EA37E6">
        <w:t xml:space="preserve"> CON OPZIONE DI RINNOVO. </w:t>
      </w:r>
    </w:p>
    <w:p w14:paraId="5FD53915" w14:textId="1954A604" w:rsidR="00EA37E6" w:rsidRPr="00D70E65" w:rsidRDefault="00EA37E6" w:rsidP="00EA37E6">
      <w:pPr>
        <w:pStyle w:val="Titolo1"/>
        <w:spacing w:before="60" w:beforeAutospacing="0" w:after="60" w:afterAutospacing="0"/>
        <w:rPr>
          <w:sz w:val="24"/>
          <w:szCs w:val="24"/>
          <w:lang w:val="it-IT"/>
        </w:rPr>
      </w:pPr>
      <w:r w:rsidRPr="00EA37E6">
        <w:t>CIG :</w:t>
      </w:r>
      <w:r w:rsidR="007256FB">
        <w:rPr>
          <w:lang w:val="it-IT"/>
        </w:rPr>
        <w:t xml:space="preserve"> </w:t>
      </w:r>
      <w:r w:rsidR="00D70E65" w:rsidRPr="00D70E65">
        <w:rPr>
          <w:rFonts w:ascii="Verdana" w:hAnsi="Verdana" w:cs="Courier New"/>
          <w:sz w:val="24"/>
          <w:szCs w:val="24"/>
        </w:rPr>
        <w:t>8954378A7A</w:t>
      </w:r>
    </w:p>
    <w:p w14:paraId="11FBB2E6" w14:textId="77777777" w:rsidR="00EA37E6" w:rsidRPr="00EA37E6" w:rsidRDefault="00EA37E6" w:rsidP="00EA37E6">
      <w:pPr>
        <w:pStyle w:val="Titolo1"/>
        <w:spacing w:before="60" w:beforeAutospacing="0" w:after="60" w:afterAutospacing="0"/>
      </w:pPr>
    </w:p>
    <w:p w14:paraId="6E24267C" w14:textId="5C42FE4C" w:rsidR="00CE1B92" w:rsidRPr="00376C23" w:rsidRDefault="00EA37E6" w:rsidP="00376C23">
      <w:pPr>
        <w:pStyle w:val="Titolo2"/>
      </w:pPr>
      <w:bookmarkStart w:id="9" w:name="_Toc493500867"/>
      <w:bookmarkStart w:id="10" w:name="_Toc494358965"/>
      <w:bookmarkStart w:id="11" w:name="_Toc494359014"/>
      <w:bookmarkStart w:id="12" w:name="_Toc497484932"/>
      <w:bookmarkStart w:id="13" w:name="_Toc497728130"/>
      <w:bookmarkStart w:id="14" w:name="_Toc497831524"/>
      <w:bookmarkStart w:id="15" w:name="_Toc498419716"/>
      <w:bookmarkStart w:id="16" w:name="_Toc493500868"/>
      <w:bookmarkStart w:id="17" w:name="_Toc494358966"/>
      <w:bookmarkStart w:id="18" w:name="_Toc494359015"/>
      <w:bookmarkStart w:id="19" w:name="_Toc497484933"/>
      <w:bookmarkStart w:id="20" w:name="_Toc497728131"/>
      <w:bookmarkStart w:id="21" w:name="_Toc497831525"/>
      <w:bookmarkStart w:id="22" w:name="_Toc498419717"/>
      <w:bookmarkStart w:id="23" w:name="_Toc374025745"/>
      <w:bookmarkStart w:id="24" w:name="_Toc374025834"/>
      <w:bookmarkStart w:id="25" w:name="_Toc374025928"/>
      <w:bookmarkStart w:id="26" w:name="_Toc374025981"/>
      <w:bookmarkStart w:id="27" w:name="_Toc374026426"/>
      <w:bookmarkStart w:id="28" w:name="_Toc482101429"/>
      <w:bookmarkStart w:id="29" w:name="_Toc482101544"/>
      <w:bookmarkStart w:id="30" w:name="_Toc482101719"/>
      <w:bookmarkStart w:id="31" w:name="_Toc482101812"/>
      <w:bookmarkStart w:id="32" w:name="_Toc482101906"/>
      <w:bookmarkStart w:id="33" w:name="_Toc482102001"/>
      <w:bookmarkStart w:id="34" w:name="_Toc482102096"/>
      <w:bookmarkStart w:id="35" w:name="_Toc500345583"/>
      <w:bookmarkStart w:id="36" w:name="_Toc354038170"/>
      <w:bookmarkStart w:id="37" w:name="_Toc380501861"/>
      <w:bookmarkStart w:id="38" w:name="_Toc391035973"/>
      <w:bookmarkStart w:id="39" w:name="_Toc391036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val="it-IT"/>
        </w:rPr>
        <w:t>P</w:t>
      </w:r>
      <w:r w:rsidR="00CE1B92" w:rsidRPr="00376C23">
        <w:t>REMESSE</w:t>
      </w:r>
      <w:bookmarkEnd w:id="35"/>
    </w:p>
    <w:p w14:paraId="3F4C504C" w14:textId="281E602A" w:rsidR="00746E11" w:rsidRPr="00746E11" w:rsidRDefault="00746E11" w:rsidP="00376C23">
      <w:pPr>
        <w:pStyle w:val="Testocommento"/>
        <w:spacing w:before="60" w:after="60"/>
        <w:rPr>
          <w:rFonts w:cs="Calibri"/>
          <w:bCs/>
          <w:iCs/>
          <w:sz w:val="24"/>
          <w:szCs w:val="24"/>
          <w:lang w:val="it-IT" w:eastAsia="it-IT"/>
        </w:rPr>
      </w:pPr>
      <w:r w:rsidRPr="00AF1649">
        <w:rPr>
          <w:rFonts w:cs="Calibri"/>
          <w:bCs/>
          <w:iCs/>
          <w:sz w:val="24"/>
          <w:szCs w:val="24"/>
          <w:lang w:val="it-IT" w:eastAsia="it-IT"/>
        </w:rPr>
        <w:t>C</w:t>
      </w:r>
      <w:r w:rsidR="00763A36" w:rsidRPr="00AF1649">
        <w:rPr>
          <w:rFonts w:cs="Calibri"/>
          <w:bCs/>
          <w:iCs/>
          <w:sz w:val="24"/>
          <w:szCs w:val="24"/>
          <w:lang w:eastAsia="it-IT"/>
        </w:rPr>
        <w:t>on</w:t>
      </w:r>
      <w:r w:rsidR="00763A36" w:rsidRPr="00AF1649">
        <w:rPr>
          <w:rFonts w:cs="Calibri"/>
          <w:bCs/>
          <w:iCs/>
          <w:sz w:val="24"/>
          <w:szCs w:val="24"/>
          <w:lang w:val="it-IT" w:eastAsia="it-IT"/>
        </w:rPr>
        <w:t xml:space="preserve"> </w:t>
      </w:r>
      <w:r w:rsidR="00EA37E6" w:rsidRPr="00AF1649">
        <w:rPr>
          <w:rFonts w:cs="Calibri"/>
          <w:bCs/>
          <w:iCs/>
          <w:sz w:val="24"/>
          <w:szCs w:val="24"/>
          <w:lang w:val="it-IT" w:eastAsia="it-IT"/>
        </w:rPr>
        <w:t>determina</w:t>
      </w:r>
      <w:r w:rsidR="00A65F02" w:rsidRPr="00AF1649">
        <w:rPr>
          <w:rFonts w:cs="Calibri"/>
          <w:bCs/>
          <w:iCs/>
          <w:sz w:val="24"/>
          <w:szCs w:val="24"/>
          <w:lang w:eastAsia="it-IT"/>
        </w:rPr>
        <w:t xml:space="preserve"> a contrarre </w:t>
      </w:r>
      <w:r w:rsidR="00F75A2D" w:rsidRPr="00AF1649">
        <w:rPr>
          <w:rFonts w:cs="Calibri"/>
          <w:bCs/>
          <w:iCs/>
          <w:sz w:val="24"/>
          <w:szCs w:val="24"/>
          <w:lang w:val="it-IT" w:eastAsia="it-IT"/>
        </w:rPr>
        <w:t xml:space="preserve">n. </w:t>
      </w:r>
      <w:r w:rsidR="00AF1649" w:rsidRPr="00AF1649">
        <w:rPr>
          <w:rFonts w:cs="Calibri"/>
          <w:bCs/>
          <w:iCs/>
          <w:sz w:val="24"/>
          <w:szCs w:val="24"/>
          <w:lang w:val="it-IT" w:eastAsia="it-IT"/>
        </w:rPr>
        <w:t>213</w:t>
      </w:r>
      <w:r w:rsidR="00F75A2D" w:rsidRPr="00AF1649">
        <w:rPr>
          <w:rFonts w:cs="Calibri"/>
          <w:bCs/>
          <w:iCs/>
          <w:sz w:val="24"/>
          <w:szCs w:val="24"/>
          <w:lang w:val="it-IT" w:eastAsia="it-IT"/>
        </w:rPr>
        <w:t xml:space="preserve"> </w:t>
      </w:r>
      <w:r w:rsidR="00A65F02" w:rsidRPr="00AF1649">
        <w:rPr>
          <w:rFonts w:cs="Calibri"/>
          <w:bCs/>
          <w:iCs/>
          <w:sz w:val="24"/>
          <w:szCs w:val="24"/>
          <w:lang w:eastAsia="it-IT"/>
        </w:rPr>
        <w:t xml:space="preserve">del </w:t>
      </w:r>
      <w:r w:rsidR="00AF1649" w:rsidRPr="00AF1649">
        <w:rPr>
          <w:rFonts w:cs="Calibri"/>
          <w:bCs/>
          <w:iCs/>
          <w:sz w:val="24"/>
          <w:szCs w:val="24"/>
          <w:lang w:val="it-IT" w:eastAsia="it-IT"/>
        </w:rPr>
        <w:t>05.11.2021</w:t>
      </w:r>
      <w:r w:rsidR="00A65F02" w:rsidRPr="00AF1649">
        <w:rPr>
          <w:rFonts w:cs="Calibri"/>
          <w:bCs/>
          <w:iCs/>
          <w:sz w:val="24"/>
          <w:szCs w:val="24"/>
          <w:lang w:eastAsia="it-IT"/>
        </w:rPr>
        <w:t xml:space="preserve">, </w:t>
      </w:r>
      <w:r w:rsidR="002D600A" w:rsidRPr="00AF1649">
        <w:rPr>
          <w:rFonts w:cs="Calibri"/>
          <w:bCs/>
          <w:iCs/>
          <w:sz w:val="24"/>
          <w:szCs w:val="24"/>
          <w:lang w:val="it-IT" w:eastAsia="it-IT"/>
        </w:rPr>
        <w:t>questa</w:t>
      </w:r>
      <w:r>
        <w:rPr>
          <w:rFonts w:cs="Calibri"/>
          <w:bCs/>
          <w:iCs/>
          <w:sz w:val="24"/>
          <w:szCs w:val="24"/>
          <w:lang w:val="it-IT" w:eastAsia="it-IT"/>
        </w:rPr>
        <w:t xml:space="preserve"> Amministrazione ha deliberato di affidare il servizio </w:t>
      </w:r>
      <w:r w:rsidR="00EA37E6">
        <w:rPr>
          <w:rFonts w:cs="Calibri"/>
          <w:bCs/>
          <w:iCs/>
          <w:sz w:val="24"/>
          <w:szCs w:val="24"/>
          <w:lang w:val="it-IT" w:eastAsia="it-IT"/>
        </w:rPr>
        <w:t>tesoreria per il periodo 01.01.20</w:t>
      </w:r>
      <w:r w:rsidR="007256FB">
        <w:rPr>
          <w:rFonts w:cs="Calibri"/>
          <w:bCs/>
          <w:iCs/>
          <w:sz w:val="24"/>
          <w:szCs w:val="24"/>
          <w:lang w:val="it-IT" w:eastAsia="it-IT"/>
        </w:rPr>
        <w:t>22</w:t>
      </w:r>
      <w:r w:rsidR="00EA37E6">
        <w:rPr>
          <w:rFonts w:cs="Calibri"/>
          <w:bCs/>
          <w:iCs/>
          <w:sz w:val="24"/>
          <w:szCs w:val="24"/>
          <w:lang w:val="it-IT" w:eastAsia="it-IT"/>
        </w:rPr>
        <w:t xml:space="preserve"> – 31.12.2</w:t>
      </w:r>
      <w:r w:rsidR="007256FB">
        <w:rPr>
          <w:rFonts w:cs="Calibri"/>
          <w:bCs/>
          <w:iCs/>
          <w:sz w:val="24"/>
          <w:szCs w:val="24"/>
          <w:lang w:val="it-IT" w:eastAsia="it-IT"/>
        </w:rPr>
        <w:t>024</w:t>
      </w:r>
      <w:r w:rsidR="00EA37E6">
        <w:rPr>
          <w:rFonts w:cs="Calibri"/>
          <w:bCs/>
          <w:iCs/>
          <w:sz w:val="24"/>
          <w:szCs w:val="24"/>
          <w:lang w:val="it-IT" w:eastAsia="it-IT"/>
        </w:rPr>
        <w:t xml:space="preserve"> con opzione di rinnovo.</w:t>
      </w:r>
    </w:p>
    <w:p w14:paraId="258E26D5" w14:textId="3BFECC35"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EA37E6">
        <w:rPr>
          <w:rFonts w:cs="Calibri"/>
          <w:bCs/>
          <w:iCs/>
          <w:sz w:val="24"/>
          <w:szCs w:val="24"/>
          <w:lang w:eastAsia="it-IT"/>
        </w:rPr>
        <w:t>avverrà mediant</w:t>
      </w:r>
      <w:r w:rsidR="00480152">
        <w:rPr>
          <w:rFonts w:cs="Calibri"/>
          <w:bCs/>
          <w:iCs/>
          <w:sz w:val="24"/>
          <w:szCs w:val="24"/>
          <w:lang w:val="it-IT" w:eastAsia="it-IT"/>
        </w:rPr>
        <w:t xml:space="preserve">e </w:t>
      </w:r>
      <w:r w:rsidR="00EA37E6" w:rsidRPr="00710B93">
        <w:rPr>
          <w:rFonts w:cs="Calibri"/>
          <w:bCs/>
          <w:iCs/>
          <w:sz w:val="24"/>
          <w:szCs w:val="24"/>
          <w:lang w:eastAsia="it-IT"/>
        </w:rPr>
        <w:t>procedura</w:t>
      </w:r>
      <w:r w:rsidR="00A65F02" w:rsidRPr="00710B93">
        <w:rPr>
          <w:rFonts w:cs="Calibri"/>
          <w:bCs/>
          <w:iCs/>
          <w:sz w:val="24"/>
          <w:szCs w:val="24"/>
          <w:lang w:eastAsia="it-IT"/>
        </w:rPr>
        <w:t xml:space="preserve">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3A2D541B"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w:t>
      </w:r>
      <w:r w:rsidR="00EA37E6">
        <w:rPr>
          <w:rFonts w:cs="Calibri"/>
          <w:bCs/>
          <w:iCs/>
          <w:szCs w:val="24"/>
          <w:lang w:eastAsia="it-IT"/>
        </w:rPr>
        <w:t xml:space="preserve"> è il Comune di </w:t>
      </w:r>
      <w:r w:rsidR="007256FB">
        <w:rPr>
          <w:rFonts w:cs="Calibri"/>
          <w:bCs/>
          <w:iCs/>
          <w:szCs w:val="24"/>
          <w:lang w:eastAsia="it-IT"/>
        </w:rPr>
        <w:t>Montebello della Battaglia</w:t>
      </w:r>
      <w:r w:rsidRPr="00710B93">
        <w:rPr>
          <w:rFonts w:cs="Calibri"/>
          <w:bCs/>
          <w:iCs/>
          <w:szCs w:val="24"/>
          <w:lang w:eastAsia="it-IT"/>
        </w:rPr>
        <w:t>.</w:t>
      </w:r>
    </w:p>
    <w:p w14:paraId="462AAA73" w14:textId="78F2A3C7" w:rsidR="000D6E9D" w:rsidRPr="009F4D9A" w:rsidRDefault="00941C75" w:rsidP="009811AA">
      <w:pPr>
        <w:tabs>
          <w:tab w:val="left" w:pos="360"/>
        </w:tabs>
        <w:spacing w:before="60" w:after="60"/>
        <w:rPr>
          <w:rFonts w:cs="Calibri"/>
          <w:bCs/>
          <w:iCs/>
          <w:szCs w:val="24"/>
          <w:lang w:eastAsia="it-IT"/>
        </w:rPr>
      </w:pPr>
      <w:r w:rsidRPr="009F4D9A">
        <w:rPr>
          <w:rFonts w:cs="Calibri"/>
          <w:bCs/>
          <w:iCs/>
          <w:szCs w:val="24"/>
          <w:lang w:eastAsia="it-IT"/>
        </w:rPr>
        <w:t>CIG</w:t>
      </w:r>
      <w:r w:rsidR="007256FB">
        <w:rPr>
          <w:rFonts w:cs="Calibri"/>
          <w:bCs/>
          <w:iCs/>
          <w:szCs w:val="24"/>
          <w:lang w:eastAsia="it-IT"/>
        </w:rPr>
        <w:t xml:space="preserve"> </w:t>
      </w:r>
      <w:r w:rsidR="00D70E65">
        <w:rPr>
          <w:rFonts w:ascii="Verdana" w:hAnsi="Verdana" w:cs="Courier New"/>
          <w:sz w:val="18"/>
          <w:szCs w:val="18"/>
        </w:rPr>
        <w:t>8954378A7A</w:t>
      </w:r>
      <w:r w:rsidR="00CD4177" w:rsidRPr="009F4D9A">
        <w:rPr>
          <w:rFonts w:cs="Calibri"/>
          <w:bCs/>
          <w:iCs/>
          <w:szCs w:val="24"/>
          <w:lang w:eastAsia="it-IT"/>
        </w:rPr>
        <w:t xml:space="preserve"> </w:t>
      </w:r>
      <w:r w:rsidR="009811AA">
        <w:rPr>
          <w:rFonts w:cs="Calibri"/>
          <w:bCs/>
          <w:iCs/>
          <w:szCs w:val="24"/>
          <w:lang w:eastAsia="it-IT"/>
        </w:rPr>
        <w:t xml:space="preserve"> </w:t>
      </w:r>
    </w:p>
    <w:p w14:paraId="73D6B63D" w14:textId="13E9A747" w:rsidR="009811AA" w:rsidRPr="009811AA" w:rsidRDefault="00916A27" w:rsidP="009811AA">
      <w:pPr>
        <w:tabs>
          <w:tab w:val="left" w:pos="360"/>
        </w:tabs>
        <w:spacing w:before="60" w:after="60"/>
        <w:rPr>
          <w:rFonts w:cs="Calibri"/>
          <w:bCs/>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bookmarkStart w:id="40" w:name="_Toc482101909"/>
      <w:bookmarkStart w:id="41" w:name="_Toc500345584"/>
      <w:bookmarkEnd w:id="40"/>
      <w:r w:rsidR="007256FB">
        <w:rPr>
          <w:rFonts w:cs="Calibri"/>
          <w:bCs/>
          <w:iCs/>
          <w:szCs w:val="24"/>
          <w:lang w:eastAsia="it-IT"/>
        </w:rPr>
        <w:t>il</w:t>
      </w:r>
      <w:r w:rsidR="009811AA">
        <w:rPr>
          <w:rFonts w:cs="Calibri"/>
          <w:bCs/>
          <w:iCs/>
          <w:szCs w:val="24"/>
          <w:lang w:eastAsia="it-IT"/>
        </w:rPr>
        <w:t xml:space="preserve"> </w:t>
      </w:r>
      <w:r w:rsidR="007256FB">
        <w:rPr>
          <w:rFonts w:cs="Calibri"/>
          <w:bCs/>
          <w:iCs/>
          <w:szCs w:val="24"/>
          <w:lang w:eastAsia="it-IT"/>
        </w:rPr>
        <w:t>Rag. Stefano Quaquarini</w:t>
      </w:r>
    </w:p>
    <w:p w14:paraId="0F1A2D03" w14:textId="5B05F060" w:rsidR="009811AA" w:rsidRPr="009811AA" w:rsidRDefault="009811AA" w:rsidP="009811AA">
      <w:pPr>
        <w:tabs>
          <w:tab w:val="left" w:pos="360"/>
        </w:tabs>
        <w:spacing w:before="60" w:after="60"/>
        <w:rPr>
          <w:rFonts w:cs="Calibri"/>
          <w:bCs/>
          <w:iCs/>
          <w:szCs w:val="24"/>
          <w:lang w:eastAsia="it-IT"/>
        </w:rPr>
      </w:pPr>
      <w:r w:rsidRPr="009811AA">
        <w:rPr>
          <w:rFonts w:cs="Calibri"/>
          <w:bCs/>
          <w:iCs/>
          <w:szCs w:val="24"/>
          <w:lang w:eastAsia="it-IT"/>
        </w:rPr>
        <w:t>tel. 038</w:t>
      </w:r>
      <w:r w:rsidR="007256FB">
        <w:rPr>
          <w:rFonts w:cs="Calibri"/>
          <w:bCs/>
          <w:iCs/>
          <w:szCs w:val="24"/>
          <w:lang w:eastAsia="it-IT"/>
        </w:rPr>
        <w:t>382768</w:t>
      </w:r>
    </w:p>
    <w:p w14:paraId="524BAEC0" w14:textId="1C1F61F2" w:rsidR="00BF3D53" w:rsidRDefault="00BF3D53" w:rsidP="00C94AD8">
      <w:pPr>
        <w:pStyle w:val="Titolo2"/>
      </w:pPr>
      <w:r w:rsidRPr="00C94AD8">
        <w:t>DOCUMENTAZIONE DI GARA</w:t>
      </w:r>
      <w:r w:rsidR="00950481" w:rsidRPr="00C94AD8">
        <w:t>,</w:t>
      </w:r>
      <w:r w:rsidRPr="00C94AD8">
        <w:t xml:space="preserve"> CHIARIMENTI</w:t>
      </w:r>
      <w:r w:rsidR="00950481" w:rsidRPr="00C94AD8">
        <w:t xml:space="preserve"> E COMUNICAZIONI.</w:t>
      </w:r>
      <w:bookmarkEnd w:id="41"/>
    </w:p>
    <w:p w14:paraId="7DB86536" w14:textId="6F2AD2E7" w:rsidR="00950481" w:rsidRPr="00950481" w:rsidRDefault="002B046E" w:rsidP="00950481">
      <w:pPr>
        <w:pStyle w:val="Titolo3"/>
        <w:ind w:left="426" w:hanging="426"/>
      </w:pPr>
      <w:bookmarkStart w:id="42" w:name="_Toc500345585"/>
      <w:r>
        <w:rPr>
          <w:lang w:val="it-IT"/>
        </w:rPr>
        <w:t>D</w:t>
      </w:r>
      <w:r w:rsidR="00950481" w:rsidRPr="00950481">
        <w:t>ocumenti di gara</w:t>
      </w:r>
      <w:bookmarkEnd w:id="42"/>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1A3988CA" w14:textId="687FB114" w:rsidR="00CA6A1D" w:rsidRPr="009811AA" w:rsidRDefault="009811AA" w:rsidP="009811AA">
      <w:pPr>
        <w:numPr>
          <w:ilvl w:val="2"/>
          <w:numId w:val="1"/>
        </w:numPr>
        <w:spacing w:before="60" w:after="60"/>
        <w:ind w:left="284" w:hanging="284"/>
        <w:jc w:val="left"/>
        <w:rPr>
          <w:rFonts w:cs="Calibri"/>
          <w:bCs/>
          <w:iCs/>
          <w:szCs w:val="24"/>
          <w:lang w:eastAsia="it-IT"/>
        </w:rPr>
      </w:pPr>
      <w:r w:rsidRPr="009811AA">
        <w:rPr>
          <w:rFonts w:cs="Calibri"/>
          <w:bCs/>
          <w:iCs/>
          <w:szCs w:val="24"/>
          <w:lang w:eastAsia="it-IT"/>
        </w:rPr>
        <w:t xml:space="preserve">Convenzione del servizio di tesoreria </w:t>
      </w:r>
    </w:p>
    <w:p w14:paraId="5BBF2CEC" w14:textId="77777777" w:rsidR="004977BD" w:rsidRDefault="004977BD" w:rsidP="007C138D">
      <w:pPr>
        <w:spacing w:before="60" w:after="60"/>
        <w:rPr>
          <w:rFonts w:cs="Calibri"/>
          <w:szCs w:val="24"/>
        </w:rPr>
      </w:pPr>
    </w:p>
    <w:p w14:paraId="1202BAA5" w14:textId="142156E3" w:rsidR="009811AA" w:rsidRDefault="009811AA" w:rsidP="007C138D">
      <w:pPr>
        <w:spacing w:before="60" w:after="60"/>
        <w:rPr>
          <w:rFonts w:cs="Calibri"/>
          <w:szCs w:val="24"/>
        </w:rPr>
      </w:pPr>
      <w:r w:rsidRPr="009811AA">
        <w:rPr>
          <w:rFonts w:cs="Calibri"/>
          <w:szCs w:val="24"/>
        </w:rPr>
        <w:t xml:space="preserve">La Gara verrà esperita e condotta, attraverso l’utilizzo della piattaforma telematica regionale </w:t>
      </w:r>
      <w:proofErr w:type="spellStart"/>
      <w:r w:rsidRPr="009811AA">
        <w:rPr>
          <w:rFonts w:cs="Calibri"/>
          <w:szCs w:val="24"/>
        </w:rPr>
        <w:t>Sintel</w:t>
      </w:r>
      <w:proofErr w:type="spellEnd"/>
      <w:r w:rsidRPr="009811AA">
        <w:rPr>
          <w:rFonts w:cs="Calibri"/>
          <w:szCs w:val="24"/>
        </w:rPr>
        <w:t xml:space="preserve"> della Regione Lombardia di seguito denominata SINTEL. Per poter presentare la propria offerta e prendere parte alla procedura, gli operatori sono tenuti ad eseguire preventivamente la registrazione a </w:t>
      </w:r>
      <w:proofErr w:type="spellStart"/>
      <w:r w:rsidRPr="009811AA">
        <w:rPr>
          <w:rFonts w:cs="Calibri"/>
          <w:szCs w:val="24"/>
        </w:rPr>
        <w:t>Sintel</w:t>
      </w:r>
      <w:proofErr w:type="spellEnd"/>
      <w:r w:rsidRPr="009811AA">
        <w:rPr>
          <w:rFonts w:cs="Calibri"/>
          <w:szCs w:val="24"/>
        </w:rPr>
        <w:t xml:space="preserve">, accedendo al portale </w:t>
      </w:r>
      <w:bookmarkStart w:id="43" w:name="_Hlk83650047"/>
      <w:r w:rsidRPr="009811AA">
        <w:rPr>
          <w:rFonts w:cs="Calibri"/>
          <w:szCs w:val="24"/>
        </w:rPr>
        <w:t>dell’A</w:t>
      </w:r>
      <w:r w:rsidR="007256FB">
        <w:rPr>
          <w:rFonts w:cs="Calibri"/>
          <w:szCs w:val="24"/>
        </w:rPr>
        <w:t>zienda</w:t>
      </w:r>
      <w:r w:rsidRPr="009811AA">
        <w:rPr>
          <w:rFonts w:cs="Calibri"/>
          <w:szCs w:val="24"/>
        </w:rPr>
        <w:t xml:space="preserve"> Regionale</w:t>
      </w:r>
      <w:r w:rsidR="007256FB">
        <w:rPr>
          <w:rFonts w:cs="Calibri"/>
          <w:szCs w:val="24"/>
        </w:rPr>
        <w:t xml:space="preserve"> per l’innovazione e gli acquisti</w:t>
      </w:r>
      <w:r w:rsidRPr="009811AA">
        <w:rPr>
          <w:rFonts w:cs="Calibri"/>
          <w:szCs w:val="24"/>
        </w:rPr>
        <w:t xml:space="preserve"> </w:t>
      </w:r>
      <w:bookmarkStart w:id="44" w:name="_Hlk83649920"/>
      <w:bookmarkEnd w:id="43"/>
      <w:r w:rsidR="007256FB">
        <w:rPr>
          <w:rFonts w:cs="Calibri"/>
          <w:szCs w:val="24"/>
        </w:rPr>
        <w:fldChar w:fldCharType="begin"/>
      </w:r>
      <w:r w:rsidR="007256FB">
        <w:rPr>
          <w:rFonts w:cs="Calibri"/>
          <w:szCs w:val="24"/>
        </w:rPr>
        <w:instrText xml:space="preserve"> HYPERLINK "</w:instrText>
      </w:r>
      <w:r w:rsidR="007256FB" w:rsidRPr="007256FB">
        <w:rPr>
          <w:rFonts w:cs="Calibri"/>
          <w:szCs w:val="24"/>
        </w:rPr>
        <w:instrText>https://www.ariaspa.it/wps/portal/Aria/</w:instrText>
      </w:r>
      <w:r w:rsidR="007256FB">
        <w:rPr>
          <w:rFonts w:cs="Calibri"/>
          <w:szCs w:val="24"/>
        </w:rPr>
        <w:instrText xml:space="preserve">" </w:instrText>
      </w:r>
      <w:r w:rsidR="007256FB">
        <w:rPr>
          <w:rFonts w:cs="Calibri"/>
          <w:szCs w:val="24"/>
        </w:rPr>
        <w:fldChar w:fldCharType="separate"/>
      </w:r>
      <w:r w:rsidR="007256FB" w:rsidRPr="00476E1C">
        <w:rPr>
          <w:rStyle w:val="Collegamentoipertestuale"/>
          <w:rFonts w:cs="Calibri"/>
          <w:szCs w:val="24"/>
        </w:rPr>
        <w:t>https://www.ariaspa.it/wps/portal/Aria/</w:t>
      </w:r>
      <w:r w:rsidR="007256FB">
        <w:rPr>
          <w:rFonts w:cs="Calibri"/>
          <w:szCs w:val="24"/>
        </w:rPr>
        <w:fldChar w:fldCharType="end"/>
      </w:r>
      <w:bookmarkEnd w:id="44"/>
      <w:r w:rsidR="007256FB">
        <w:rPr>
          <w:rFonts w:cs="Calibri"/>
          <w:szCs w:val="24"/>
        </w:rPr>
        <w:t xml:space="preserve"> </w:t>
      </w:r>
      <w:r w:rsidRPr="009811AA">
        <w:rPr>
          <w:rFonts w:cs="Calibri"/>
          <w:szCs w:val="24"/>
        </w:rPr>
        <w:t xml:space="preserve">nella sezione “Registrazione” e successivamente qualificarsi per le categorie merceologiche per le quali intende qualificarsi. Per la procedura in oggetto, l’operatore economico dovrà qualificarsi per la seguente categoria merceologica CPV 66600000-6 Servizi di tesoreria e selezionare anche la stazione appaltante “Comune di </w:t>
      </w:r>
      <w:r w:rsidR="007256FB">
        <w:rPr>
          <w:rFonts w:cs="Calibri"/>
          <w:szCs w:val="24"/>
        </w:rPr>
        <w:t>Montebello della Battaglia</w:t>
      </w:r>
      <w:r>
        <w:rPr>
          <w:rFonts w:cs="Calibri"/>
          <w:szCs w:val="24"/>
        </w:rPr>
        <w:t>”</w:t>
      </w:r>
      <w:r w:rsidR="007256FB">
        <w:rPr>
          <w:rFonts w:cs="Calibri"/>
          <w:szCs w:val="24"/>
        </w:rPr>
        <w:t>.</w:t>
      </w:r>
    </w:p>
    <w:p w14:paraId="187E37F2" w14:textId="61E76D04" w:rsidR="003F57CF" w:rsidRDefault="003F57CF" w:rsidP="007C138D">
      <w:pPr>
        <w:spacing w:before="60" w:after="60"/>
        <w:rPr>
          <w:rFonts w:cs="Calibri"/>
          <w:szCs w:val="24"/>
        </w:rPr>
      </w:pPr>
      <w:r w:rsidRPr="00455456">
        <w:rPr>
          <w:rFonts w:cs="Calibri"/>
          <w:szCs w:val="24"/>
        </w:rPr>
        <w:lastRenderedPageBreak/>
        <w:t>La documentazione di gara è disponibile</w:t>
      </w:r>
      <w:r w:rsidRPr="003F57CF">
        <w:rPr>
          <w:rFonts w:cs="Calibri"/>
          <w:szCs w:val="24"/>
        </w:rPr>
        <w:t xml:space="preserve"> </w:t>
      </w:r>
      <w:r w:rsidR="009811AA">
        <w:rPr>
          <w:rFonts w:cs="Calibri"/>
          <w:szCs w:val="24"/>
        </w:rPr>
        <w:t xml:space="preserve">e scaricabile dal sito internet </w:t>
      </w:r>
      <w:hyperlink r:id="rId9" w:history="1">
        <w:r w:rsidR="007256FB" w:rsidRPr="00476E1C">
          <w:rPr>
            <w:rStyle w:val="Collegamentoipertestuale"/>
            <w:rFonts w:cs="Calibri"/>
            <w:szCs w:val="24"/>
          </w:rPr>
          <w:t>https://www.ariaspa.it/wps/portal/Aria/</w:t>
        </w:r>
      </w:hyperlink>
      <w:r w:rsidR="009811AA">
        <w:rPr>
          <w:rFonts w:cs="Calibri"/>
          <w:szCs w:val="24"/>
        </w:rPr>
        <w:t>, nonché dal sito internet dell’ente.</w:t>
      </w:r>
    </w:p>
    <w:p w14:paraId="3D715377" w14:textId="58B16698" w:rsidR="00B92AD5" w:rsidRPr="00950481" w:rsidRDefault="00DB4554" w:rsidP="00950481">
      <w:pPr>
        <w:pStyle w:val="Titolo3"/>
        <w:ind w:left="426" w:hanging="426"/>
      </w:pPr>
      <w:bookmarkStart w:id="45" w:name="_Toc500345586"/>
      <w:r>
        <w:rPr>
          <w:lang w:val="it-IT"/>
        </w:rPr>
        <w:t>C</w:t>
      </w:r>
      <w:r w:rsidR="00950481" w:rsidRPr="00950481">
        <w:t>hiarimenti</w:t>
      </w:r>
      <w:bookmarkEnd w:id="45"/>
    </w:p>
    <w:p w14:paraId="5B97F573" w14:textId="73261B18"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w:t>
      </w:r>
      <w:r w:rsidR="009811AA" w:rsidRPr="009811AA">
        <w:rPr>
          <w:rFonts w:cs="Calibri"/>
          <w:szCs w:val="24"/>
        </w:rPr>
        <w:t xml:space="preserve">mezzo SINTEL attraverso la funzione “Comunicazioni della procedura” entro il termine perentorio delle ore 12:00 del giorno </w:t>
      </w:r>
      <w:r w:rsidR="00AF1649">
        <w:rPr>
          <w:rFonts w:cs="Calibri"/>
          <w:szCs w:val="24"/>
        </w:rPr>
        <w:t>22.11.2021.</w:t>
      </w:r>
      <w:r w:rsidR="009811AA">
        <w:rPr>
          <w:rFonts w:cs="Calibri"/>
          <w:szCs w:val="24"/>
        </w:rPr>
        <w:t xml:space="preserve"> </w:t>
      </w:r>
    </w:p>
    <w:p w14:paraId="4AFB0A34" w14:textId="0C9764AC"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w:t>
      </w:r>
      <w:r w:rsidR="002F3072">
        <w:rPr>
          <w:rFonts w:cs="Calibri"/>
          <w:szCs w:val="24"/>
        </w:rPr>
        <w:t xml:space="preserve"> sul medesimo portale e sul profilo del committente (www.comune.</w:t>
      </w:r>
      <w:r w:rsidR="00BD4D1F">
        <w:rPr>
          <w:rFonts w:cs="Calibri"/>
          <w:szCs w:val="24"/>
        </w:rPr>
        <w:t>montebellodellabattaglia</w:t>
      </w:r>
      <w:r w:rsidR="002F3072">
        <w:rPr>
          <w:rFonts w:cs="Calibri"/>
          <w:szCs w:val="24"/>
        </w:rPr>
        <w:t>.pv.it).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067AE503" w14:textId="77581A4A" w:rsidR="00950481" w:rsidRPr="00950481" w:rsidRDefault="00DB4554" w:rsidP="00950481">
      <w:pPr>
        <w:pStyle w:val="Titolo3"/>
        <w:ind w:left="426" w:hanging="426"/>
      </w:pPr>
      <w:bookmarkStart w:id="46" w:name="_Ref495492879"/>
      <w:bookmarkStart w:id="47" w:name="_Ref495492927"/>
      <w:bookmarkStart w:id="48" w:name="_Toc500345587"/>
      <w:r>
        <w:rPr>
          <w:lang w:val="it-IT"/>
        </w:rPr>
        <w:t>C</w:t>
      </w:r>
      <w:r w:rsidR="00950481" w:rsidRPr="00950481">
        <w:t>omunicazioni</w:t>
      </w:r>
      <w:bookmarkEnd w:id="46"/>
      <w:bookmarkEnd w:id="47"/>
      <w:bookmarkEnd w:id="48"/>
    </w:p>
    <w:p w14:paraId="420B4BAC" w14:textId="5C9293CC" w:rsidR="00022150" w:rsidRDefault="003115EA" w:rsidP="00022150">
      <w:pPr>
        <w:tabs>
          <w:tab w:val="left" w:pos="360"/>
        </w:tabs>
        <w:spacing w:before="60" w:after="60"/>
        <w:rPr>
          <w:rFonts w:cs="Calibri"/>
          <w:szCs w:val="24"/>
        </w:rPr>
      </w:pPr>
      <w:bookmarkStart w:id="49" w:name="_Toc482025704"/>
      <w:bookmarkStart w:id="50" w:name="_Toc482097525"/>
      <w:bookmarkStart w:id="51" w:name="_Toc482097614"/>
      <w:bookmarkStart w:id="52" w:name="_Toc482097703"/>
      <w:bookmarkStart w:id="53" w:name="_Toc482097895"/>
      <w:bookmarkStart w:id="54" w:name="_Toc482098993"/>
      <w:bookmarkStart w:id="55" w:name="_Toc482100715"/>
      <w:bookmarkStart w:id="56" w:name="_Toc482100872"/>
      <w:bookmarkStart w:id="57" w:name="_Toc482101298"/>
      <w:bookmarkStart w:id="58" w:name="_Toc482101435"/>
      <w:bookmarkStart w:id="59" w:name="_Toc482101550"/>
      <w:bookmarkStart w:id="60" w:name="_Toc482101725"/>
      <w:bookmarkStart w:id="61" w:name="_Toc482101818"/>
      <w:bookmarkStart w:id="62" w:name="_Toc482101913"/>
      <w:bookmarkStart w:id="63" w:name="_Toc482102008"/>
      <w:bookmarkStart w:id="64" w:name="_Toc482102102"/>
      <w:bookmarkStart w:id="65" w:name="_Toc482351966"/>
      <w:bookmarkStart w:id="66" w:name="_Toc482352056"/>
      <w:bookmarkStart w:id="67" w:name="_Toc482352146"/>
      <w:bookmarkStart w:id="68" w:name="_Toc482352236"/>
      <w:bookmarkStart w:id="69" w:name="_Toc482633076"/>
      <w:bookmarkStart w:id="70" w:name="_Toc482641253"/>
      <w:bookmarkStart w:id="71" w:name="_Toc482712699"/>
      <w:bookmarkStart w:id="72" w:name="_Toc482959469"/>
      <w:bookmarkStart w:id="73" w:name="_Toc482959579"/>
      <w:bookmarkStart w:id="74" w:name="_Toc482959689"/>
      <w:bookmarkStart w:id="75" w:name="_Toc482978807"/>
      <w:bookmarkStart w:id="76" w:name="_Toc482978918"/>
      <w:bookmarkStart w:id="77" w:name="_Toc482979026"/>
      <w:bookmarkStart w:id="78" w:name="_Toc482979137"/>
      <w:bookmarkStart w:id="79" w:name="_Toc482979246"/>
      <w:bookmarkStart w:id="80" w:name="_Toc482979355"/>
      <w:bookmarkStart w:id="81" w:name="_Toc482979463"/>
      <w:bookmarkStart w:id="82" w:name="_Toc482979572"/>
      <w:bookmarkStart w:id="83" w:name="_Toc482979670"/>
      <w:bookmarkStart w:id="84" w:name="_Toc483233631"/>
      <w:bookmarkStart w:id="85" w:name="_Toc483302325"/>
      <w:bookmarkStart w:id="86" w:name="_Toc483315875"/>
      <w:bookmarkStart w:id="87" w:name="_Toc483316081"/>
      <w:bookmarkStart w:id="88" w:name="_Toc483316284"/>
      <w:bookmarkStart w:id="89" w:name="_Toc483316415"/>
      <w:bookmarkStart w:id="90" w:name="_Toc483325718"/>
      <w:bookmarkStart w:id="91" w:name="_Toc483401197"/>
      <w:bookmarkStart w:id="92" w:name="_Toc483473994"/>
      <w:bookmarkStart w:id="93" w:name="_Toc483571423"/>
      <w:bookmarkStart w:id="94" w:name="_Toc483571544"/>
      <w:bookmarkStart w:id="95" w:name="_Toc483906921"/>
      <w:bookmarkStart w:id="96" w:name="_Toc484010671"/>
      <w:bookmarkStart w:id="97" w:name="_Toc484010793"/>
      <w:bookmarkStart w:id="98" w:name="_Toc484010917"/>
      <w:bookmarkStart w:id="99" w:name="_Toc484011039"/>
      <w:bookmarkStart w:id="100" w:name="_Toc484011161"/>
      <w:bookmarkStart w:id="101" w:name="_Toc484011636"/>
      <w:bookmarkStart w:id="102" w:name="_Toc484097710"/>
      <w:bookmarkStart w:id="103" w:name="_Toc484428882"/>
      <w:bookmarkStart w:id="104" w:name="_Toc484429052"/>
      <w:bookmarkStart w:id="105" w:name="_Toc484438627"/>
      <w:bookmarkStart w:id="106" w:name="_Toc484438751"/>
      <w:bookmarkStart w:id="107" w:name="_Toc484438875"/>
      <w:bookmarkStart w:id="108" w:name="_Toc484439795"/>
      <w:bookmarkStart w:id="109" w:name="_Toc484439918"/>
      <w:bookmarkStart w:id="110" w:name="_Toc484440042"/>
      <w:bookmarkStart w:id="111" w:name="_Toc484440402"/>
      <w:bookmarkStart w:id="112" w:name="_Toc484448061"/>
      <w:bookmarkStart w:id="113" w:name="_Toc484448186"/>
      <w:bookmarkStart w:id="114" w:name="_Toc484448310"/>
      <w:bookmarkStart w:id="115" w:name="_Toc484448434"/>
      <w:bookmarkStart w:id="116" w:name="_Toc484448558"/>
      <w:bookmarkStart w:id="117" w:name="_Toc484448682"/>
      <w:bookmarkStart w:id="118" w:name="_Toc484448805"/>
      <w:bookmarkStart w:id="119" w:name="_Toc484448929"/>
      <w:bookmarkStart w:id="120" w:name="_Toc484449053"/>
      <w:bookmarkStart w:id="121" w:name="_Toc484526548"/>
      <w:bookmarkStart w:id="122" w:name="_Toc484605268"/>
      <w:bookmarkStart w:id="123" w:name="_Toc484605392"/>
      <w:bookmarkStart w:id="124" w:name="_Toc484688261"/>
      <w:bookmarkStart w:id="125" w:name="_Toc484688816"/>
      <w:bookmarkStart w:id="126" w:name="_Toc485218252"/>
      <w:bookmarkStart w:id="127" w:name="_Toc392577488"/>
      <w:bookmarkStart w:id="128" w:name="_Toc393110555"/>
      <w:bookmarkStart w:id="129" w:name="_Toc393112119"/>
      <w:bookmarkStart w:id="130" w:name="_Toc393187836"/>
      <w:bookmarkStart w:id="131" w:name="_Toc393272592"/>
      <w:bookmarkStart w:id="132" w:name="_Toc393272650"/>
      <w:bookmarkStart w:id="133" w:name="_Toc393283166"/>
      <w:bookmarkStart w:id="134" w:name="_Toc393700825"/>
      <w:bookmarkStart w:id="135" w:name="_Toc393706898"/>
      <w:bookmarkStart w:id="136" w:name="_Toc397346813"/>
      <w:bookmarkStart w:id="137" w:name="_Toc397422854"/>
      <w:bookmarkStart w:id="138" w:name="_Toc403471261"/>
      <w:bookmarkStart w:id="139" w:name="_Toc406058367"/>
      <w:bookmarkStart w:id="140" w:name="_Toc406754168"/>
      <w:bookmarkStart w:id="141" w:name="_Toc4164233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cs="Calibri"/>
          <w:szCs w:val="24"/>
        </w:rPr>
        <w:t xml:space="preserve">Tutte le comunicazioni nell’ambito della procedura di gara, fino all’aggiudicazione provvisoria, avverranno esclusivamente attraverso la Piattaforma </w:t>
      </w:r>
      <w:proofErr w:type="spellStart"/>
      <w:r>
        <w:rPr>
          <w:rFonts w:cs="Calibri"/>
          <w:szCs w:val="24"/>
        </w:rPr>
        <w:t>Sintel</w:t>
      </w:r>
      <w:proofErr w:type="spellEnd"/>
      <w:r>
        <w:rPr>
          <w:rFonts w:cs="Calibri"/>
          <w:szCs w:val="24"/>
        </w:rPr>
        <w:t xml:space="preserve"> sul portale </w:t>
      </w:r>
      <w:r w:rsidR="00BD4D1F" w:rsidRPr="00BD4D1F">
        <w:rPr>
          <w:rFonts w:cs="Calibri"/>
          <w:szCs w:val="24"/>
        </w:rPr>
        <w:t>dell’Azienda Regionale per l’innovazione e gli acquisti</w:t>
      </w:r>
      <w:r>
        <w:rPr>
          <w:rFonts w:cs="Calibri"/>
          <w:szCs w:val="24"/>
        </w:rPr>
        <w:t xml:space="preserve"> </w:t>
      </w:r>
      <w:r w:rsidR="00BD4D1F">
        <w:rPr>
          <w:rFonts w:cs="Calibri"/>
          <w:szCs w:val="24"/>
        </w:rPr>
        <w:t xml:space="preserve">(ARIA) </w:t>
      </w:r>
      <w:r>
        <w:rPr>
          <w:rFonts w:cs="Calibri"/>
          <w:szCs w:val="24"/>
        </w:rPr>
        <w:t>tramite la funzione denominata “comunicazioni della procedura”, accessibile mediante le chiavi di accesso riservate del concorrente</w:t>
      </w:r>
      <w:r w:rsidR="00BD4D1F">
        <w:rPr>
          <w:rFonts w:cs="Calibri"/>
          <w:szCs w:val="24"/>
        </w:rPr>
        <w:t>.</w:t>
      </w:r>
    </w:p>
    <w:p w14:paraId="15CEAD30" w14:textId="7BD372DF" w:rsidR="008746CE" w:rsidRPr="00376C23" w:rsidRDefault="00022150" w:rsidP="00376C23">
      <w:pPr>
        <w:pStyle w:val="Titolo2"/>
      </w:pPr>
      <w:bookmarkStart w:id="142" w:name="_Ref498597801"/>
      <w:bookmarkStart w:id="143" w:name="_Toc500345588"/>
      <w:r w:rsidRPr="00376C23">
        <w:rPr>
          <w:caps w:val="0"/>
        </w:rPr>
        <w:t>OGGETTO DELL’APPALTO</w:t>
      </w:r>
      <w:r w:rsidR="00B64653">
        <w:rPr>
          <w:caps w:val="0"/>
          <w:lang w:val="it-IT"/>
        </w:rPr>
        <w:t>, IMPORTO</w:t>
      </w:r>
      <w:r w:rsidRPr="00376C23">
        <w:rPr>
          <w:caps w:val="0"/>
        </w:rPr>
        <w:t xml:space="preserve"> E SUDDIVISIONE IN LOTTI</w:t>
      </w:r>
      <w:bookmarkEnd w:id="36"/>
      <w:bookmarkEnd w:id="37"/>
      <w:bookmarkEnd w:id="38"/>
      <w:bookmarkEnd w:id="3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AA22A1D" w14:textId="7E3CEDD8" w:rsidR="001769F1" w:rsidRDefault="001769F1" w:rsidP="001769F1">
      <w:pPr>
        <w:spacing w:before="60" w:after="60"/>
        <w:rPr>
          <w:i/>
          <w:szCs w:val="24"/>
        </w:rPr>
      </w:pPr>
      <w:r w:rsidRPr="00964279">
        <w:rPr>
          <w:szCs w:val="24"/>
        </w:rPr>
        <w:t xml:space="preserve">L’appalto </w:t>
      </w:r>
      <w:r>
        <w:rPr>
          <w:szCs w:val="24"/>
        </w:rPr>
        <w:t xml:space="preserve">è costituito da un unico lotto </w:t>
      </w:r>
      <w:r w:rsidR="003115EA">
        <w:rPr>
          <w:szCs w:val="24"/>
        </w:rPr>
        <w:t>non sussistendo le condizioni per la suddivisione in lotti previste dall’art. 51, comma 1 del Codice</w:t>
      </w:r>
      <w:r w:rsidR="00BD4D1F">
        <w:rPr>
          <w:szCs w:val="24"/>
        </w:rPr>
        <w:t>.</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2"/>
        <w:gridCol w:w="4853"/>
        <w:gridCol w:w="1418"/>
        <w:gridCol w:w="3118"/>
      </w:tblGrid>
      <w:tr w:rsidR="00066FD0" w:rsidRPr="00CB1C8C" w14:paraId="0A97FA9E" w14:textId="1A61C8E0" w:rsidTr="00E52511">
        <w:trPr>
          <w:cantSplit/>
          <w:trHeight w:val="1273"/>
        </w:trPr>
        <w:tc>
          <w:tcPr>
            <w:tcW w:w="20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066FD0" w:rsidRPr="00CB1C8C" w:rsidRDefault="00066FD0" w:rsidP="00DB2E87">
            <w:pPr>
              <w:spacing w:before="60" w:after="60"/>
              <w:jc w:val="center"/>
            </w:pPr>
            <w:r>
              <w:t>n.</w:t>
            </w:r>
          </w:p>
        </w:tc>
        <w:tc>
          <w:tcPr>
            <w:tcW w:w="24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B55E577" w:rsidR="00066FD0" w:rsidRPr="00CB1C8C" w:rsidRDefault="00066FD0" w:rsidP="00C30383">
            <w:pPr>
              <w:spacing w:before="60" w:after="60"/>
              <w:jc w:val="center"/>
            </w:pPr>
            <w:r w:rsidRPr="00CB1C8C">
              <w:t xml:space="preserve">Descrizione </w:t>
            </w:r>
            <w:r>
              <w:t>servizi/</w:t>
            </w:r>
            <w:r w:rsidRPr="00CB1C8C">
              <w:t>beni</w:t>
            </w:r>
          </w:p>
        </w:tc>
        <w:tc>
          <w:tcPr>
            <w:tcW w:w="725"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066FD0" w:rsidRPr="00CB1C8C" w:rsidRDefault="00066FD0" w:rsidP="00DB2E87">
            <w:pPr>
              <w:spacing w:before="60" w:after="60"/>
              <w:jc w:val="center"/>
            </w:pPr>
            <w:r w:rsidRPr="00CB1C8C">
              <w:t>CPV</w:t>
            </w:r>
          </w:p>
        </w:tc>
        <w:tc>
          <w:tcPr>
            <w:tcW w:w="159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066FD0" w:rsidRPr="00CB1C8C" w:rsidRDefault="00066FD0" w:rsidP="00DB2E87">
            <w:pPr>
              <w:spacing w:before="60" w:after="60"/>
              <w:jc w:val="center"/>
            </w:pPr>
            <w:r w:rsidRPr="00CB1C8C">
              <w:t>Importo</w:t>
            </w:r>
          </w:p>
        </w:tc>
      </w:tr>
      <w:tr w:rsidR="00066FD0" w:rsidRPr="00710B93" w14:paraId="709CEE99" w14:textId="7BAFB444" w:rsidTr="00E52511">
        <w:trPr>
          <w:trHeight w:val="226"/>
        </w:trPr>
        <w:tc>
          <w:tcPr>
            <w:tcW w:w="200" w:type="pct"/>
            <w:tcBorders>
              <w:top w:val="single" w:sz="4" w:space="0" w:color="auto"/>
              <w:left w:val="single" w:sz="4" w:space="0" w:color="auto"/>
              <w:bottom w:val="single" w:sz="4" w:space="0" w:color="auto"/>
              <w:right w:val="single" w:sz="4" w:space="0" w:color="auto"/>
            </w:tcBorders>
            <w:vAlign w:val="center"/>
          </w:tcPr>
          <w:p w14:paraId="0CC1A916" w14:textId="353FBBD5" w:rsidR="00066FD0" w:rsidRPr="00B06D3A" w:rsidRDefault="00066FD0" w:rsidP="00B06D3A">
            <w:pPr>
              <w:spacing w:before="60" w:after="60"/>
              <w:jc w:val="center"/>
            </w:pPr>
            <w:r>
              <w:t>1</w:t>
            </w:r>
          </w:p>
        </w:tc>
        <w:tc>
          <w:tcPr>
            <w:tcW w:w="2481" w:type="pct"/>
            <w:tcBorders>
              <w:top w:val="single" w:sz="4" w:space="0" w:color="auto"/>
              <w:left w:val="single" w:sz="4" w:space="0" w:color="auto"/>
              <w:bottom w:val="single" w:sz="4" w:space="0" w:color="auto"/>
              <w:right w:val="single" w:sz="4" w:space="0" w:color="auto"/>
            </w:tcBorders>
            <w:vAlign w:val="center"/>
          </w:tcPr>
          <w:p w14:paraId="037628C3" w14:textId="5E94BB0D" w:rsidR="00066FD0" w:rsidRPr="00710B93" w:rsidRDefault="00066FD0" w:rsidP="00376C23">
            <w:pPr>
              <w:spacing w:before="60" w:after="60"/>
              <w:jc w:val="center"/>
              <w:rPr>
                <w:i/>
              </w:rPr>
            </w:pPr>
            <w:r>
              <w:rPr>
                <w:i/>
              </w:rPr>
              <w:t xml:space="preserve">Affidamento del servizio di tesoreria del Comune di </w:t>
            </w:r>
            <w:r w:rsidR="00BD4D1F">
              <w:rPr>
                <w:i/>
              </w:rPr>
              <w:t>Montebello della Battaglia</w:t>
            </w:r>
          </w:p>
        </w:tc>
        <w:tc>
          <w:tcPr>
            <w:tcW w:w="725" w:type="pct"/>
            <w:tcBorders>
              <w:top w:val="single" w:sz="4" w:space="0" w:color="auto"/>
              <w:left w:val="single" w:sz="4" w:space="0" w:color="auto"/>
              <w:bottom w:val="single" w:sz="4" w:space="0" w:color="auto"/>
              <w:right w:val="single" w:sz="4" w:space="0" w:color="auto"/>
            </w:tcBorders>
            <w:vAlign w:val="center"/>
          </w:tcPr>
          <w:p w14:paraId="6A4D26A4" w14:textId="7AB03774" w:rsidR="00066FD0" w:rsidRPr="00710B93" w:rsidRDefault="00066FD0" w:rsidP="00376C23">
            <w:pPr>
              <w:spacing w:before="60" w:after="60"/>
              <w:jc w:val="center"/>
              <w:rPr>
                <w:i/>
              </w:rPr>
            </w:pPr>
            <w:r w:rsidRPr="009811AA">
              <w:rPr>
                <w:rFonts w:cs="Calibri"/>
                <w:szCs w:val="24"/>
              </w:rPr>
              <w:t>66600000-6</w:t>
            </w:r>
          </w:p>
        </w:tc>
        <w:tc>
          <w:tcPr>
            <w:tcW w:w="1594" w:type="pct"/>
            <w:tcBorders>
              <w:top w:val="single" w:sz="4" w:space="0" w:color="auto"/>
              <w:left w:val="single" w:sz="4" w:space="0" w:color="auto"/>
              <w:bottom w:val="single" w:sz="4" w:space="0" w:color="auto"/>
              <w:right w:val="single" w:sz="4" w:space="0" w:color="auto"/>
            </w:tcBorders>
          </w:tcPr>
          <w:p w14:paraId="1EA38519" w14:textId="62B542D5" w:rsidR="00066FD0" w:rsidRPr="00710B93" w:rsidRDefault="00E52511" w:rsidP="00893E33">
            <w:pPr>
              <w:spacing w:before="60" w:after="60"/>
              <w:jc w:val="right"/>
              <w:rPr>
                <w:i/>
              </w:rPr>
            </w:pPr>
            <w:r>
              <w:rPr>
                <w:i/>
              </w:rPr>
              <w:t>54</w:t>
            </w:r>
            <w:r w:rsidR="00064A78">
              <w:rPr>
                <w:i/>
              </w:rPr>
              <w:t>.000</w:t>
            </w:r>
            <w:r w:rsidR="00893E33">
              <w:rPr>
                <w:i/>
              </w:rPr>
              <w:t>,00</w:t>
            </w:r>
          </w:p>
        </w:tc>
      </w:tr>
      <w:tr w:rsidR="00893E33" w:rsidRPr="001769F1" w14:paraId="5466FC13" w14:textId="77777777" w:rsidTr="00066FD0">
        <w:trPr>
          <w:trHeight w:val="226"/>
        </w:trPr>
        <w:tc>
          <w:tcPr>
            <w:tcW w:w="3406" w:type="pct"/>
            <w:gridSpan w:val="3"/>
            <w:tcBorders>
              <w:top w:val="single" w:sz="4" w:space="0" w:color="auto"/>
              <w:left w:val="single" w:sz="4" w:space="0" w:color="auto"/>
              <w:bottom w:val="single" w:sz="4" w:space="0" w:color="auto"/>
              <w:right w:val="single" w:sz="4" w:space="0" w:color="auto"/>
            </w:tcBorders>
            <w:vAlign w:val="center"/>
          </w:tcPr>
          <w:p w14:paraId="389F5F9C" w14:textId="434C6961" w:rsidR="00893E33" w:rsidRPr="001769F1" w:rsidRDefault="00064A78" w:rsidP="00064A78">
            <w:pPr>
              <w:spacing w:before="60" w:after="60"/>
              <w:jc w:val="right"/>
              <w:rPr>
                <w:b/>
              </w:rPr>
            </w:pPr>
            <w:r>
              <w:rPr>
                <w:b/>
              </w:rPr>
              <w:t>Valore stimato dell’appalto</w:t>
            </w:r>
          </w:p>
        </w:tc>
        <w:tc>
          <w:tcPr>
            <w:tcW w:w="1594" w:type="pct"/>
            <w:tcBorders>
              <w:top w:val="single" w:sz="4" w:space="0" w:color="auto"/>
              <w:left w:val="single" w:sz="4" w:space="0" w:color="auto"/>
              <w:bottom w:val="single" w:sz="4" w:space="0" w:color="auto"/>
              <w:right w:val="single" w:sz="4" w:space="0" w:color="auto"/>
            </w:tcBorders>
          </w:tcPr>
          <w:p w14:paraId="5523AB14" w14:textId="58F8D761" w:rsidR="00893E33" w:rsidRPr="001769F1" w:rsidRDefault="00E52511" w:rsidP="00893E33">
            <w:pPr>
              <w:spacing w:before="60" w:after="60"/>
              <w:jc w:val="right"/>
              <w:rPr>
                <w:b/>
              </w:rPr>
            </w:pPr>
            <w:r>
              <w:rPr>
                <w:i/>
              </w:rPr>
              <w:t>54</w:t>
            </w:r>
            <w:r w:rsidR="00064A78">
              <w:rPr>
                <w:i/>
              </w:rPr>
              <w:t>.000,00</w:t>
            </w:r>
          </w:p>
        </w:tc>
      </w:tr>
    </w:tbl>
    <w:p w14:paraId="2EEE95A7" w14:textId="77777777" w:rsidR="001769F1" w:rsidRDefault="001769F1" w:rsidP="001769F1">
      <w:pPr>
        <w:spacing w:before="60" w:after="60"/>
        <w:ind w:left="142" w:firstLine="1"/>
        <w:rPr>
          <w:b/>
          <w:szCs w:val="24"/>
        </w:rPr>
      </w:pPr>
    </w:p>
    <w:p w14:paraId="2F019546" w14:textId="6E5C598C" w:rsidR="00064A78" w:rsidRDefault="00064A78" w:rsidP="00064A78">
      <w:pPr>
        <w:spacing w:before="60" w:after="60"/>
        <w:rPr>
          <w:szCs w:val="24"/>
        </w:rPr>
      </w:pPr>
      <w:r w:rsidRPr="00064A78">
        <w:rPr>
          <w:szCs w:val="24"/>
        </w:rPr>
        <w:t xml:space="preserve">In relazione alla delibera ANAC </w:t>
      </w:r>
      <w:bookmarkStart w:id="144" w:name="_Hlk83652190"/>
      <w:r w:rsidRPr="00064A78">
        <w:rPr>
          <w:szCs w:val="24"/>
        </w:rPr>
        <w:t>n. 1</w:t>
      </w:r>
      <w:r w:rsidR="00BD4D1F">
        <w:rPr>
          <w:szCs w:val="24"/>
        </w:rPr>
        <w:t>121</w:t>
      </w:r>
      <w:r w:rsidRPr="00064A78">
        <w:rPr>
          <w:szCs w:val="24"/>
        </w:rPr>
        <w:t xml:space="preserve"> del 2</w:t>
      </w:r>
      <w:r w:rsidR="00BD4D1F">
        <w:rPr>
          <w:szCs w:val="24"/>
        </w:rPr>
        <w:t>9</w:t>
      </w:r>
      <w:r w:rsidRPr="00064A78">
        <w:rPr>
          <w:szCs w:val="24"/>
        </w:rPr>
        <w:t>.12.20</w:t>
      </w:r>
      <w:r w:rsidR="00BD4D1F">
        <w:rPr>
          <w:szCs w:val="24"/>
        </w:rPr>
        <w:t>20</w:t>
      </w:r>
      <w:bookmarkEnd w:id="144"/>
      <w:r w:rsidRPr="00064A78">
        <w:rPr>
          <w:szCs w:val="24"/>
        </w:rPr>
        <w:t xml:space="preserve">, si dà atto che il valore stimato del contratto, ai soli fini dell’acquisizione del CIG, del versamento dei contributi ANAC e dei diritti di rogito è di € </w:t>
      </w:r>
      <w:r w:rsidR="00E52511">
        <w:rPr>
          <w:szCs w:val="24"/>
        </w:rPr>
        <w:t>54</w:t>
      </w:r>
      <w:r w:rsidRPr="00064A78">
        <w:rPr>
          <w:szCs w:val="24"/>
        </w:rPr>
        <w:t xml:space="preserve">.000,00 </w:t>
      </w:r>
      <w:r w:rsidR="00E52511">
        <w:rPr>
          <w:szCs w:val="24"/>
        </w:rPr>
        <w:t>oltre</w:t>
      </w:r>
      <w:r w:rsidRPr="00064A78">
        <w:rPr>
          <w:szCs w:val="24"/>
        </w:rPr>
        <w:t xml:space="preserve"> </w:t>
      </w:r>
      <w:r w:rsidR="00E52511">
        <w:rPr>
          <w:szCs w:val="24"/>
        </w:rPr>
        <w:t>IVA</w:t>
      </w:r>
      <w:r w:rsidRPr="00064A78">
        <w:rPr>
          <w:szCs w:val="24"/>
        </w:rPr>
        <w:t xml:space="preserve">, calcolato stimando un valore presunto del corrispettivo annuo pari ad € </w:t>
      </w:r>
      <w:r w:rsidR="00E52511">
        <w:rPr>
          <w:szCs w:val="24"/>
        </w:rPr>
        <w:t>8</w:t>
      </w:r>
      <w:r w:rsidRPr="00064A78">
        <w:rPr>
          <w:szCs w:val="24"/>
        </w:rPr>
        <w:t xml:space="preserve">.000,00 </w:t>
      </w:r>
      <w:r w:rsidR="00E52511">
        <w:rPr>
          <w:szCs w:val="24"/>
        </w:rPr>
        <w:t>oltre</w:t>
      </w:r>
      <w:r w:rsidRPr="00064A78">
        <w:rPr>
          <w:szCs w:val="24"/>
        </w:rPr>
        <w:t xml:space="preserve"> </w:t>
      </w:r>
      <w:r w:rsidR="00E52511">
        <w:rPr>
          <w:szCs w:val="24"/>
        </w:rPr>
        <w:t>IVA</w:t>
      </w:r>
      <w:r w:rsidRPr="00064A78">
        <w:rPr>
          <w:szCs w:val="24"/>
        </w:rPr>
        <w:t xml:space="preserve"> ed un valore presunto degli ulteriori oneri (canone </w:t>
      </w:r>
      <w:proofErr w:type="spellStart"/>
      <w:r w:rsidRPr="00064A78">
        <w:rPr>
          <w:szCs w:val="24"/>
        </w:rPr>
        <w:t>pos</w:t>
      </w:r>
      <w:proofErr w:type="spellEnd"/>
      <w:r w:rsidRPr="00064A78">
        <w:rPr>
          <w:szCs w:val="24"/>
        </w:rPr>
        <w:t xml:space="preserve"> e commissioni di incasso) pari ad 1.000,00 </w:t>
      </w:r>
      <w:r w:rsidR="00E52511">
        <w:rPr>
          <w:szCs w:val="24"/>
        </w:rPr>
        <w:t>oltre IVA</w:t>
      </w:r>
      <w:r w:rsidRPr="00064A78">
        <w:rPr>
          <w:szCs w:val="24"/>
        </w:rPr>
        <w:t xml:space="preserve"> moltiplicato per </w:t>
      </w:r>
      <w:r w:rsidR="00E52511">
        <w:rPr>
          <w:szCs w:val="24"/>
        </w:rPr>
        <w:t>6</w:t>
      </w:r>
      <w:r w:rsidRPr="00064A78">
        <w:rPr>
          <w:szCs w:val="24"/>
        </w:rPr>
        <w:t xml:space="preserve"> anni, vale a dire per la durata del contratto pari a </w:t>
      </w:r>
      <w:r w:rsidR="00D336FF">
        <w:rPr>
          <w:szCs w:val="24"/>
        </w:rPr>
        <w:t>3</w:t>
      </w:r>
      <w:r w:rsidRPr="00064A78">
        <w:rPr>
          <w:szCs w:val="24"/>
        </w:rPr>
        <w:t xml:space="preserve"> anni più l’eventuale rinnovo di 3 anni</w:t>
      </w:r>
      <w:r>
        <w:rPr>
          <w:szCs w:val="24"/>
        </w:rPr>
        <w:t>.</w:t>
      </w:r>
    </w:p>
    <w:p w14:paraId="764D6576" w14:textId="3497EDFC" w:rsidR="00064A78" w:rsidRDefault="00956B31" w:rsidP="00064A78">
      <w:pPr>
        <w:spacing w:before="60" w:after="60"/>
        <w:rPr>
          <w:szCs w:val="24"/>
        </w:rPr>
      </w:pPr>
      <w:r>
        <w:rPr>
          <w:szCs w:val="24"/>
        </w:rPr>
        <w:t>Viene posto</w:t>
      </w:r>
      <w:r w:rsidR="00BF2B13">
        <w:rPr>
          <w:szCs w:val="24"/>
        </w:rPr>
        <w:t xml:space="preserve"> a base di gara il compenso annuo spettante al Tesoriere pari ad e </w:t>
      </w:r>
      <w:r w:rsidR="00D336FF">
        <w:rPr>
          <w:szCs w:val="24"/>
        </w:rPr>
        <w:t>8</w:t>
      </w:r>
      <w:r w:rsidR="00BF2B13">
        <w:rPr>
          <w:szCs w:val="24"/>
        </w:rPr>
        <w:t>.000,00 soggetto a ribasso</w:t>
      </w:r>
      <w:r w:rsidR="00FF5DFB">
        <w:rPr>
          <w:szCs w:val="24"/>
        </w:rPr>
        <w:t>.</w:t>
      </w:r>
    </w:p>
    <w:p w14:paraId="11A3C73E" w14:textId="2C8C183D" w:rsidR="00D96E1B" w:rsidRPr="00064A78" w:rsidRDefault="00D96E1B" w:rsidP="00064A78">
      <w:pPr>
        <w:spacing w:before="60" w:after="60"/>
        <w:rPr>
          <w:szCs w:val="24"/>
        </w:rPr>
      </w:pPr>
      <w:r>
        <w:rPr>
          <w:szCs w:val="24"/>
        </w:rPr>
        <w:t>Il valore posto a base di gara è al netto di iva e/o altre imposte e contributi di legge.</w:t>
      </w:r>
    </w:p>
    <w:p w14:paraId="593310D9" w14:textId="43D8D622"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D96E1B">
        <w:t>0,00</w:t>
      </w:r>
      <w:r w:rsidR="00D336FF">
        <w:t>.</w:t>
      </w:r>
      <w:r w:rsidR="00D96E1B">
        <w:t xml:space="preserve"> </w:t>
      </w:r>
    </w:p>
    <w:p w14:paraId="171A2E00" w14:textId="43919A4A" w:rsidR="001769F1" w:rsidRDefault="001769F1" w:rsidP="008D778F">
      <w:pPr>
        <w:spacing w:before="60" w:after="60"/>
        <w:rPr>
          <w:szCs w:val="24"/>
        </w:rPr>
      </w:pPr>
      <w:r w:rsidRPr="00A7683F">
        <w:rPr>
          <w:szCs w:val="24"/>
        </w:rPr>
        <w:lastRenderedPageBreak/>
        <w:t xml:space="preserve">L’appalto è finanziato con </w:t>
      </w:r>
      <w:r w:rsidR="00D96E1B" w:rsidRPr="00D96E1B">
        <w:rPr>
          <w:szCs w:val="24"/>
        </w:rPr>
        <w:t>risorse proprie dell’ente</w:t>
      </w:r>
      <w:r w:rsidR="00D336FF">
        <w:rPr>
          <w:szCs w:val="24"/>
        </w:rPr>
        <w:t>.</w:t>
      </w:r>
    </w:p>
    <w:p w14:paraId="398F9275" w14:textId="44049CDC" w:rsidR="001C5047" w:rsidRPr="00376C23" w:rsidRDefault="008967F3" w:rsidP="00376C23">
      <w:pPr>
        <w:pStyle w:val="Titolo2"/>
      </w:pPr>
      <w:bookmarkStart w:id="145" w:name="_Toc500345589"/>
      <w:r w:rsidRPr="00376C23">
        <w:t>DURATA DELL’APPALTO</w:t>
      </w:r>
      <w:r w:rsidR="009313DB">
        <w:rPr>
          <w:lang w:val="it-IT"/>
        </w:rPr>
        <w:t xml:space="preserve">, </w:t>
      </w:r>
      <w:r w:rsidR="00B92AD5">
        <w:rPr>
          <w:lang w:val="it-IT"/>
        </w:rPr>
        <w:t>OPZIONI</w:t>
      </w:r>
      <w:r w:rsidR="009313DB">
        <w:rPr>
          <w:lang w:val="it-IT"/>
        </w:rPr>
        <w:t xml:space="preserve"> E RINNOVI</w:t>
      </w:r>
      <w:bookmarkEnd w:id="145"/>
    </w:p>
    <w:p w14:paraId="2675AFBF" w14:textId="77777777" w:rsidR="00D96E1B" w:rsidRPr="00D96E1B" w:rsidRDefault="00DB4554" w:rsidP="00D96E1B">
      <w:pPr>
        <w:pStyle w:val="Titolo3"/>
        <w:ind w:left="426" w:hanging="426"/>
      </w:pPr>
      <w:bookmarkStart w:id="146" w:name="_Toc483302328"/>
      <w:bookmarkStart w:id="147" w:name="_Toc483315878"/>
      <w:bookmarkStart w:id="148" w:name="_Toc483316084"/>
      <w:bookmarkStart w:id="149" w:name="_Toc483316287"/>
      <w:bookmarkStart w:id="150" w:name="_Toc483316418"/>
      <w:bookmarkStart w:id="151" w:name="_Toc483325721"/>
      <w:bookmarkStart w:id="152" w:name="_Toc483401200"/>
      <w:bookmarkStart w:id="153" w:name="_Toc483473997"/>
      <w:bookmarkStart w:id="154" w:name="_Toc483571426"/>
      <w:bookmarkStart w:id="155" w:name="_Toc483571547"/>
      <w:bookmarkStart w:id="156" w:name="_Toc483906924"/>
      <w:bookmarkStart w:id="157" w:name="_Toc484010674"/>
      <w:bookmarkStart w:id="158" w:name="_Toc484010796"/>
      <w:bookmarkStart w:id="159" w:name="_Toc484010920"/>
      <w:bookmarkStart w:id="160" w:name="_Toc484011042"/>
      <w:bookmarkStart w:id="161" w:name="_Toc484011164"/>
      <w:bookmarkStart w:id="162" w:name="_Toc484011639"/>
      <w:bookmarkStart w:id="163" w:name="_Toc484097713"/>
      <w:bookmarkStart w:id="164" w:name="_Toc484428885"/>
      <w:bookmarkStart w:id="165" w:name="_Toc484429055"/>
      <w:bookmarkStart w:id="166" w:name="_Toc484438630"/>
      <w:bookmarkStart w:id="167" w:name="_Toc484438754"/>
      <w:bookmarkStart w:id="168" w:name="_Toc484438878"/>
      <w:bookmarkStart w:id="169" w:name="_Toc484439798"/>
      <w:bookmarkStart w:id="170" w:name="_Toc484439921"/>
      <w:bookmarkStart w:id="171" w:name="_Toc484440045"/>
      <w:bookmarkStart w:id="172" w:name="_Toc484440405"/>
      <w:bookmarkStart w:id="173" w:name="_Toc484448064"/>
      <w:bookmarkStart w:id="174" w:name="_Toc484448189"/>
      <w:bookmarkStart w:id="175" w:name="_Toc484448313"/>
      <w:bookmarkStart w:id="176" w:name="_Toc484448437"/>
      <w:bookmarkStart w:id="177" w:name="_Toc484448561"/>
      <w:bookmarkStart w:id="178" w:name="_Toc484448685"/>
      <w:bookmarkStart w:id="179" w:name="_Toc484448808"/>
      <w:bookmarkStart w:id="180" w:name="_Toc484448932"/>
      <w:bookmarkStart w:id="181" w:name="_Toc484449056"/>
      <w:bookmarkStart w:id="182" w:name="_Toc484526551"/>
      <w:bookmarkStart w:id="183" w:name="_Toc484605271"/>
      <w:bookmarkStart w:id="184" w:name="_Toc484605395"/>
      <w:bookmarkStart w:id="185" w:name="_Toc484688264"/>
      <w:bookmarkStart w:id="186" w:name="_Toc484688819"/>
      <w:bookmarkStart w:id="187" w:name="_Toc485218255"/>
      <w:bookmarkStart w:id="188" w:name="_Toc50034559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lang w:val="it-IT"/>
        </w:rPr>
        <w:t>D</w:t>
      </w:r>
      <w:r w:rsidR="006915FA" w:rsidRPr="00376C23">
        <w:t>urata</w:t>
      </w:r>
      <w:bookmarkEnd w:id="188"/>
    </w:p>
    <w:p w14:paraId="6C49BEC4" w14:textId="69C535F8" w:rsidR="00D96E1B" w:rsidRPr="00D96E1B" w:rsidRDefault="00D96E1B" w:rsidP="00D96E1B">
      <w:pPr>
        <w:spacing w:before="60" w:after="60"/>
        <w:rPr>
          <w:szCs w:val="24"/>
        </w:rPr>
      </w:pPr>
      <w:r>
        <w:rPr>
          <w:szCs w:val="24"/>
        </w:rPr>
        <w:t xml:space="preserve">La durata dell’appalto è di </w:t>
      </w:r>
      <w:r w:rsidR="00D336FF">
        <w:rPr>
          <w:szCs w:val="24"/>
        </w:rPr>
        <w:t>tre</w:t>
      </w:r>
      <w:r>
        <w:rPr>
          <w:szCs w:val="24"/>
        </w:rPr>
        <w:t xml:space="preserve"> anni</w:t>
      </w:r>
      <w:r w:rsidRPr="00D96E1B">
        <w:rPr>
          <w:szCs w:val="24"/>
        </w:rPr>
        <w:t xml:space="preserve"> decorrenti dal 01 gennaio 20</w:t>
      </w:r>
      <w:r w:rsidR="00D336FF">
        <w:rPr>
          <w:szCs w:val="24"/>
        </w:rPr>
        <w:t>22</w:t>
      </w:r>
      <w:r>
        <w:rPr>
          <w:szCs w:val="24"/>
        </w:rPr>
        <w:t>.</w:t>
      </w:r>
      <w:r w:rsidRPr="00D96E1B">
        <w:rPr>
          <w:szCs w:val="24"/>
        </w:rPr>
        <w:t xml:space="preserve"> </w:t>
      </w:r>
    </w:p>
    <w:p w14:paraId="2BC3F929" w14:textId="5258488B" w:rsidR="00B92AD5" w:rsidRPr="00B92AD5" w:rsidRDefault="00DB4554" w:rsidP="000723E7">
      <w:pPr>
        <w:pStyle w:val="Titolo3"/>
        <w:ind w:left="426" w:hanging="426"/>
      </w:pPr>
      <w:bookmarkStart w:id="189" w:name="_Toc482025708"/>
      <w:bookmarkStart w:id="190" w:name="_Toc482097531"/>
      <w:bookmarkStart w:id="191" w:name="_Toc482097620"/>
      <w:bookmarkStart w:id="192" w:name="_Toc482097709"/>
      <w:bookmarkStart w:id="193" w:name="_Toc482097901"/>
      <w:bookmarkStart w:id="194" w:name="_Toc482098999"/>
      <w:bookmarkStart w:id="195" w:name="_Toc483302330"/>
      <w:bookmarkStart w:id="196" w:name="_Toc483315880"/>
      <w:bookmarkStart w:id="197" w:name="_Toc483316086"/>
      <w:bookmarkStart w:id="198" w:name="_Toc483316289"/>
      <w:bookmarkStart w:id="199" w:name="_Toc483316420"/>
      <w:bookmarkStart w:id="200" w:name="_Toc483325723"/>
      <w:bookmarkStart w:id="201" w:name="_Toc483401202"/>
      <w:bookmarkStart w:id="202" w:name="_Toc483473999"/>
      <w:bookmarkStart w:id="203" w:name="_Toc483571428"/>
      <w:bookmarkStart w:id="204" w:name="_Toc483571549"/>
      <w:bookmarkStart w:id="205" w:name="_Toc483906926"/>
      <w:bookmarkStart w:id="206" w:name="_Toc484010676"/>
      <w:bookmarkStart w:id="207" w:name="_Toc484010798"/>
      <w:bookmarkStart w:id="208" w:name="_Toc484010922"/>
      <w:bookmarkStart w:id="209" w:name="_Toc484011044"/>
      <w:bookmarkStart w:id="210" w:name="_Toc484011166"/>
      <w:bookmarkStart w:id="211" w:name="_Toc484011641"/>
      <w:bookmarkStart w:id="212" w:name="_Toc484097715"/>
      <w:bookmarkStart w:id="213" w:name="_Toc484428887"/>
      <w:bookmarkStart w:id="214" w:name="_Toc484429057"/>
      <w:bookmarkStart w:id="215" w:name="_Toc484438632"/>
      <w:bookmarkStart w:id="216" w:name="_Toc484438756"/>
      <w:bookmarkStart w:id="217" w:name="_Toc484438880"/>
      <w:bookmarkStart w:id="218" w:name="_Toc484439800"/>
      <w:bookmarkStart w:id="219" w:name="_Toc484439923"/>
      <w:bookmarkStart w:id="220" w:name="_Toc484440047"/>
      <w:bookmarkStart w:id="221" w:name="_Toc484440407"/>
      <w:bookmarkStart w:id="222" w:name="_Toc484448066"/>
      <w:bookmarkStart w:id="223" w:name="_Toc484448191"/>
      <w:bookmarkStart w:id="224" w:name="_Toc484448315"/>
      <w:bookmarkStart w:id="225" w:name="_Toc484448439"/>
      <w:bookmarkStart w:id="226" w:name="_Toc484448563"/>
      <w:bookmarkStart w:id="227" w:name="_Toc484448687"/>
      <w:bookmarkStart w:id="228" w:name="_Toc484448810"/>
      <w:bookmarkStart w:id="229" w:name="_Toc484448934"/>
      <w:bookmarkStart w:id="230" w:name="_Toc484449058"/>
      <w:bookmarkStart w:id="231" w:name="_Toc484526553"/>
      <w:bookmarkStart w:id="232" w:name="_Toc484605273"/>
      <w:bookmarkStart w:id="233" w:name="_Toc484605397"/>
      <w:bookmarkStart w:id="234" w:name="_Toc484688266"/>
      <w:bookmarkStart w:id="235" w:name="_Toc484688821"/>
      <w:bookmarkStart w:id="236" w:name="_Toc485218257"/>
      <w:bookmarkStart w:id="237" w:name="_Toc50034559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lang w:val="it-IT"/>
        </w:rPr>
        <w:t>O</w:t>
      </w:r>
      <w:r w:rsidR="00B92AD5" w:rsidRPr="00B92AD5">
        <w:t>pzioni</w:t>
      </w:r>
      <w:r w:rsidR="003975A6">
        <w:rPr>
          <w:lang w:val="it-IT"/>
        </w:rPr>
        <w:t xml:space="preserve"> </w:t>
      </w:r>
      <w:r w:rsidR="00A716E6">
        <w:rPr>
          <w:lang w:val="it-IT"/>
        </w:rPr>
        <w:t>e rinnovi</w:t>
      </w:r>
      <w:bookmarkEnd w:id="237"/>
    </w:p>
    <w:p w14:paraId="56E49C3A" w14:textId="4279971D" w:rsidR="00D96E1B" w:rsidRDefault="00D96E1B" w:rsidP="009424AE">
      <w:pPr>
        <w:spacing w:before="60" w:after="60"/>
        <w:rPr>
          <w:szCs w:val="24"/>
        </w:rPr>
      </w:pPr>
      <w:r w:rsidRPr="00D96E1B">
        <w:rPr>
          <w:szCs w:val="24"/>
        </w:rPr>
        <w:t xml:space="preserve">Come previsto dall’art. 210 del </w:t>
      </w:r>
      <w:proofErr w:type="spellStart"/>
      <w:r w:rsidRPr="00D96E1B">
        <w:rPr>
          <w:szCs w:val="24"/>
        </w:rPr>
        <w:t>D.Lgs.</w:t>
      </w:r>
      <w:proofErr w:type="spellEnd"/>
      <w:r w:rsidRPr="00D96E1B">
        <w:rPr>
          <w:szCs w:val="24"/>
        </w:rPr>
        <w:t xml:space="preserve"> n. 267/2000, qualora ne ricorrano le condizioni di legge e secondo i limiti e le condizioni di cui alla convenzione comunale, l’Amministrazione Comunale si riserva di procedere al rinnovo del contratto per un massimo di tre anni, alle stesse condizioni contrattuali e/o migliorative con atto espresso, come indicato nella Convenzione</w:t>
      </w:r>
      <w:r>
        <w:rPr>
          <w:szCs w:val="24"/>
        </w:rPr>
        <w:t>.</w:t>
      </w:r>
    </w:p>
    <w:p w14:paraId="4EC085C1" w14:textId="4B43EB87" w:rsidR="00D96E1B" w:rsidRDefault="00D96E1B" w:rsidP="009424AE">
      <w:pPr>
        <w:spacing w:before="60" w:after="60"/>
        <w:rPr>
          <w:szCs w:val="24"/>
        </w:rPr>
      </w:pPr>
      <w:r w:rsidRPr="00D96E1B">
        <w:rPr>
          <w:szCs w:val="24"/>
        </w:rPr>
        <w:t xml:space="preserve">La proroga tecnica potrà essere disposta per il tempo strettamente necessario alla conclusione delle procedure necessarie per l’individuazione del nuovo contraente ai sensi dell’art. 106, comma 11 del </w:t>
      </w:r>
      <w:proofErr w:type="spellStart"/>
      <w:r w:rsidRPr="00D96E1B">
        <w:rPr>
          <w:szCs w:val="24"/>
        </w:rPr>
        <w:t>D.Lgs</w:t>
      </w:r>
      <w:proofErr w:type="spellEnd"/>
      <w:r w:rsidRPr="00D96E1B">
        <w:rPr>
          <w:szCs w:val="24"/>
        </w:rPr>
        <w:t xml:space="preserve"> 50/2016. In tal caso il contraente è tenuto all’esecuzione delle prestazioni oggetto del contratto agli stessi prezzi, patti e condizioni o più favorevoli per la stazione appaltante.</w:t>
      </w:r>
    </w:p>
    <w:p w14:paraId="20805227" w14:textId="20F3380E" w:rsidR="00174D88" w:rsidRPr="00174D88" w:rsidRDefault="00174D88" w:rsidP="00AB39E7">
      <w:pPr>
        <w:pStyle w:val="Titolo2"/>
      </w:pPr>
      <w:bookmarkStart w:id="238" w:name="_Toc497831535"/>
      <w:bookmarkStart w:id="239" w:name="_Toc498419727"/>
      <w:bookmarkStart w:id="240" w:name="_Toc500345592"/>
      <w:bookmarkEnd w:id="238"/>
      <w:bookmarkEnd w:id="239"/>
      <w:r w:rsidRPr="000729AA">
        <w:t>SOGGETTI</w:t>
      </w:r>
      <w:r w:rsidRPr="00174D88">
        <w:t xml:space="preserve"> AMMESSI IN FORMA SINGOLA E </w:t>
      </w:r>
      <w:r w:rsidR="00E950B5" w:rsidRPr="00174D88">
        <w:t>ASSOCIATA</w:t>
      </w:r>
      <w:r w:rsidR="00E950B5">
        <w:rPr>
          <w:lang w:val="it-IT"/>
        </w:rPr>
        <w:t xml:space="preserve"> E CONDIZIONI DI PARTECIPAZIONE</w:t>
      </w:r>
      <w:bookmarkEnd w:id="240"/>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5E2D4D3D" w14:textId="03868962" w:rsidR="00AF684F" w:rsidRPr="00376C23" w:rsidRDefault="005D2982" w:rsidP="00376C23">
      <w:pPr>
        <w:pStyle w:val="Titolo2"/>
      </w:pPr>
      <w:bookmarkStart w:id="241" w:name="_Toc482025712"/>
      <w:bookmarkStart w:id="242" w:name="_Toc482097535"/>
      <w:bookmarkStart w:id="243" w:name="_Toc482097624"/>
      <w:bookmarkStart w:id="244" w:name="_Toc482097713"/>
      <w:bookmarkStart w:id="245" w:name="_Toc482097905"/>
      <w:bookmarkStart w:id="246" w:name="_Toc482099003"/>
      <w:bookmarkStart w:id="247" w:name="_Toc482100720"/>
      <w:bookmarkStart w:id="248" w:name="_Toc482100877"/>
      <w:bookmarkStart w:id="249" w:name="_Toc482101303"/>
      <w:bookmarkStart w:id="250" w:name="_Toc482101440"/>
      <w:bookmarkStart w:id="251" w:name="_Toc482101555"/>
      <w:bookmarkStart w:id="252" w:name="_Toc482101730"/>
      <w:bookmarkStart w:id="253" w:name="_Toc482101823"/>
      <w:bookmarkStart w:id="254" w:name="_Toc482101918"/>
      <w:bookmarkStart w:id="255" w:name="_Toc482102013"/>
      <w:bookmarkStart w:id="256" w:name="_Toc482102107"/>
      <w:bookmarkStart w:id="257" w:name="_Toc482351971"/>
      <w:bookmarkStart w:id="258" w:name="_Toc482352061"/>
      <w:bookmarkStart w:id="259" w:name="_Toc482352151"/>
      <w:bookmarkStart w:id="260" w:name="_Toc482352241"/>
      <w:bookmarkStart w:id="261" w:name="_Toc482633081"/>
      <w:bookmarkStart w:id="262" w:name="_Toc482641258"/>
      <w:bookmarkStart w:id="263" w:name="_Toc482712704"/>
      <w:bookmarkStart w:id="264" w:name="_Toc482959474"/>
      <w:bookmarkStart w:id="265" w:name="_Toc482959584"/>
      <w:bookmarkStart w:id="266" w:name="_Toc482959694"/>
      <w:bookmarkStart w:id="267" w:name="_Toc482978813"/>
      <w:bookmarkStart w:id="268" w:name="_Toc482978922"/>
      <w:bookmarkStart w:id="269" w:name="_Toc482979030"/>
      <w:bookmarkStart w:id="270" w:name="_Toc482979141"/>
      <w:bookmarkStart w:id="271" w:name="_Toc482979250"/>
      <w:bookmarkStart w:id="272" w:name="_Toc482979359"/>
      <w:bookmarkStart w:id="273" w:name="_Toc482979467"/>
      <w:bookmarkStart w:id="274" w:name="_Toc482979576"/>
      <w:bookmarkStart w:id="275" w:name="_Toc482979674"/>
      <w:bookmarkStart w:id="276" w:name="_Toc483233635"/>
      <w:bookmarkStart w:id="277" w:name="_Toc483302335"/>
      <w:bookmarkStart w:id="278" w:name="_Toc483315885"/>
      <w:bookmarkStart w:id="279" w:name="_Toc483316090"/>
      <w:bookmarkStart w:id="280" w:name="_Toc483316293"/>
      <w:bookmarkStart w:id="281" w:name="_Toc483316424"/>
      <w:bookmarkStart w:id="282" w:name="_Toc483325727"/>
      <w:bookmarkStart w:id="283" w:name="_Toc483401206"/>
      <w:bookmarkStart w:id="284" w:name="_Toc483474003"/>
      <w:bookmarkStart w:id="285" w:name="_Toc483571432"/>
      <w:bookmarkStart w:id="286" w:name="_Toc483571553"/>
      <w:bookmarkStart w:id="287" w:name="_Toc483906930"/>
      <w:bookmarkStart w:id="288" w:name="_Toc484010680"/>
      <w:bookmarkStart w:id="289" w:name="_Toc484010802"/>
      <w:bookmarkStart w:id="290" w:name="_Toc484010926"/>
      <w:bookmarkStart w:id="291" w:name="_Toc484011048"/>
      <w:bookmarkStart w:id="292" w:name="_Toc484011170"/>
      <w:bookmarkStart w:id="293" w:name="_Toc484011645"/>
      <w:bookmarkStart w:id="294" w:name="_Toc484097719"/>
      <w:bookmarkStart w:id="295" w:name="_Toc484428891"/>
      <w:bookmarkStart w:id="296" w:name="_Toc484429061"/>
      <w:bookmarkStart w:id="297" w:name="_Toc484438636"/>
      <w:bookmarkStart w:id="298" w:name="_Toc484438760"/>
      <w:bookmarkStart w:id="299" w:name="_Toc484438884"/>
      <w:bookmarkStart w:id="300" w:name="_Toc484439804"/>
      <w:bookmarkStart w:id="301" w:name="_Toc484439927"/>
      <w:bookmarkStart w:id="302" w:name="_Toc484440051"/>
      <w:bookmarkStart w:id="303" w:name="_Toc484440411"/>
      <w:bookmarkStart w:id="304" w:name="_Toc484448070"/>
      <w:bookmarkStart w:id="305" w:name="_Toc484448195"/>
      <w:bookmarkStart w:id="306" w:name="_Toc484448319"/>
      <w:bookmarkStart w:id="307" w:name="_Toc484448443"/>
      <w:bookmarkStart w:id="308" w:name="_Toc484448567"/>
      <w:bookmarkStart w:id="309" w:name="_Toc484448691"/>
      <w:bookmarkStart w:id="310" w:name="_Toc484448814"/>
      <w:bookmarkStart w:id="311" w:name="_Toc484448938"/>
      <w:bookmarkStart w:id="312" w:name="_Toc484449062"/>
      <w:bookmarkStart w:id="313" w:name="_Toc484526557"/>
      <w:bookmarkStart w:id="314" w:name="_Toc484605277"/>
      <w:bookmarkStart w:id="315" w:name="_Toc484605401"/>
      <w:bookmarkStart w:id="316" w:name="_Toc484688270"/>
      <w:bookmarkStart w:id="317" w:name="_Toc484688825"/>
      <w:bookmarkStart w:id="318" w:name="_Toc485218261"/>
      <w:bookmarkStart w:id="319" w:name="_Toc482025713"/>
      <w:bookmarkStart w:id="320" w:name="_Toc482097536"/>
      <w:bookmarkStart w:id="321" w:name="_Toc482097625"/>
      <w:bookmarkStart w:id="322" w:name="_Toc482097714"/>
      <w:bookmarkStart w:id="323" w:name="_Toc482097906"/>
      <w:bookmarkStart w:id="324" w:name="_Toc482099004"/>
      <w:bookmarkStart w:id="325" w:name="_Toc482100721"/>
      <w:bookmarkStart w:id="326" w:name="_Toc482100878"/>
      <w:bookmarkStart w:id="327" w:name="_Toc482101304"/>
      <w:bookmarkStart w:id="328" w:name="_Toc482101441"/>
      <w:bookmarkStart w:id="329" w:name="_Toc482101556"/>
      <w:bookmarkStart w:id="330" w:name="_Toc482101731"/>
      <w:bookmarkStart w:id="331" w:name="_Toc482101824"/>
      <w:bookmarkStart w:id="332" w:name="_Toc482101919"/>
      <w:bookmarkStart w:id="333" w:name="_Toc482102014"/>
      <w:bookmarkStart w:id="334" w:name="_Toc482102108"/>
      <w:bookmarkStart w:id="335" w:name="_Toc482351972"/>
      <w:bookmarkStart w:id="336" w:name="_Toc482352062"/>
      <w:bookmarkStart w:id="337" w:name="_Toc482352152"/>
      <w:bookmarkStart w:id="338" w:name="_Toc482352242"/>
      <w:bookmarkStart w:id="339" w:name="_Toc482633082"/>
      <w:bookmarkStart w:id="340" w:name="_Toc482641259"/>
      <w:bookmarkStart w:id="341" w:name="_Toc482712705"/>
      <w:bookmarkStart w:id="342" w:name="_Toc482959475"/>
      <w:bookmarkStart w:id="343" w:name="_Toc482959585"/>
      <w:bookmarkStart w:id="344" w:name="_Toc482959695"/>
      <w:bookmarkStart w:id="345" w:name="_Toc482978814"/>
      <w:bookmarkStart w:id="346" w:name="_Toc482978923"/>
      <w:bookmarkStart w:id="347" w:name="_Toc482979031"/>
      <w:bookmarkStart w:id="348" w:name="_Toc482979142"/>
      <w:bookmarkStart w:id="349" w:name="_Toc482979251"/>
      <w:bookmarkStart w:id="350" w:name="_Toc482979360"/>
      <w:bookmarkStart w:id="351" w:name="_Toc482979468"/>
      <w:bookmarkStart w:id="352" w:name="_Toc482979577"/>
      <w:bookmarkStart w:id="353" w:name="_Toc482979675"/>
      <w:bookmarkStart w:id="354" w:name="_Toc483233636"/>
      <w:bookmarkStart w:id="355" w:name="_Toc483302336"/>
      <w:bookmarkStart w:id="356" w:name="_Toc483315886"/>
      <w:bookmarkStart w:id="357" w:name="_Toc483316091"/>
      <w:bookmarkStart w:id="358" w:name="_Toc483316294"/>
      <w:bookmarkStart w:id="359" w:name="_Toc483316425"/>
      <w:bookmarkStart w:id="360" w:name="_Toc483325728"/>
      <w:bookmarkStart w:id="361" w:name="_Toc483401207"/>
      <w:bookmarkStart w:id="362" w:name="_Toc483474004"/>
      <w:bookmarkStart w:id="363" w:name="_Toc483571433"/>
      <w:bookmarkStart w:id="364" w:name="_Toc483571554"/>
      <w:bookmarkStart w:id="365" w:name="_Toc483906931"/>
      <w:bookmarkStart w:id="366" w:name="_Toc484010681"/>
      <w:bookmarkStart w:id="367" w:name="_Toc484010803"/>
      <w:bookmarkStart w:id="368" w:name="_Toc484010927"/>
      <w:bookmarkStart w:id="369" w:name="_Toc484011049"/>
      <w:bookmarkStart w:id="370" w:name="_Toc484011171"/>
      <w:bookmarkStart w:id="371" w:name="_Toc484011646"/>
      <w:bookmarkStart w:id="372" w:name="_Toc484097720"/>
      <w:bookmarkStart w:id="373" w:name="_Toc484428892"/>
      <w:bookmarkStart w:id="374" w:name="_Toc484429062"/>
      <w:bookmarkStart w:id="375" w:name="_Toc484438637"/>
      <w:bookmarkStart w:id="376" w:name="_Toc484438761"/>
      <w:bookmarkStart w:id="377" w:name="_Toc484438885"/>
      <w:bookmarkStart w:id="378" w:name="_Toc484439805"/>
      <w:bookmarkStart w:id="379" w:name="_Toc484439928"/>
      <w:bookmarkStart w:id="380" w:name="_Toc484440052"/>
      <w:bookmarkStart w:id="381" w:name="_Toc484440412"/>
      <w:bookmarkStart w:id="382" w:name="_Toc484448071"/>
      <w:bookmarkStart w:id="383" w:name="_Toc484448196"/>
      <w:bookmarkStart w:id="384" w:name="_Toc484448320"/>
      <w:bookmarkStart w:id="385" w:name="_Toc484448444"/>
      <w:bookmarkStart w:id="386" w:name="_Toc484448568"/>
      <w:bookmarkStart w:id="387" w:name="_Toc484448692"/>
      <w:bookmarkStart w:id="388" w:name="_Toc484448815"/>
      <w:bookmarkStart w:id="389" w:name="_Toc484448939"/>
      <w:bookmarkStart w:id="390" w:name="_Toc484449063"/>
      <w:bookmarkStart w:id="391" w:name="_Toc484526558"/>
      <w:bookmarkStart w:id="392" w:name="_Toc484605278"/>
      <w:bookmarkStart w:id="393" w:name="_Toc484605402"/>
      <w:bookmarkStart w:id="394" w:name="_Toc484688271"/>
      <w:bookmarkStart w:id="395" w:name="_Toc484688826"/>
      <w:bookmarkStart w:id="396" w:name="_Toc485218262"/>
      <w:bookmarkStart w:id="397" w:name="_Toc482025714"/>
      <w:bookmarkStart w:id="398" w:name="_Toc482097537"/>
      <w:bookmarkStart w:id="399" w:name="_Toc482097626"/>
      <w:bookmarkStart w:id="400" w:name="_Toc482097715"/>
      <w:bookmarkStart w:id="401" w:name="_Toc482097907"/>
      <w:bookmarkStart w:id="402" w:name="_Toc482099005"/>
      <w:bookmarkStart w:id="403" w:name="_Toc482100722"/>
      <w:bookmarkStart w:id="404" w:name="_Toc482100879"/>
      <w:bookmarkStart w:id="405" w:name="_Toc482101305"/>
      <w:bookmarkStart w:id="406" w:name="_Toc482101442"/>
      <w:bookmarkStart w:id="407" w:name="_Toc482101557"/>
      <w:bookmarkStart w:id="408" w:name="_Toc482101732"/>
      <w:bookmarkStart w:id="409" w:name="_Toc482101825"/>
      <w:bookmarkStart w:id="410" w:name="_Toc482101920"/>
      <w:bookmarkStart w:id="411" w:name="_Toc482102015"/>
      <w:bookmarkStart w:id="412" w:name="_Toc482102109"/>
      <w:bookmarkStart w:id="413" w:name="_Toc482351973"/>
      <w:bookmarkStart w:id="414" w:name="_Toc482352063"/>
      <w:bookmarkStart w:id="415" w:name="_Toc482352153"/>
      <w:bookmarkStart w:id="416" w:name="_Toc482352243"/>
      <w:bookmarkStart w:id="417" w:name="_Toc482633083"/>
      <w:bookmarkStart w:id="418" w:name="_Toc482641260"/>
      <w:bookmarkStart w:id="419" w:name="_Toc482712706"/>
      <w:bookmarkStart w:id="420" w:name="_Toc482959476"/>
      <w:bookmarkStart w:id="421" w:name="_Toc482959586"/>
      <w:bookmarkStart w:id="422" w:name="_Toc482959696"/>
      <w:bookmarkStart w:id="423" w:name="_Toc482978815"/>
      <w:bookmarkStart w:id="424" w:name="_Toc482978924"/>
      <w:bookmarkStart w:id="425" w:name="_Toc482979032"/>
      <w:bookmarkStart w:id="426" w:name="_Toc482979143"/>
      <w:bookmarkStart w:id="427" w:name="_Toc482979252"/>
      <w:bookmarkStart w:id="428" w:name="_Toc482979361"/>
      <w:bookmarkStart w:id="429" w:name="_Toc482979469"/>
      <w:bookmarkStart w:id="430" w:name="_Toc482979578"/>
      <w:bookmarkStart w:id="431" w:name="_Toc482979676"/>
      <w:bookmarkStart w:id="432" w:name="_Toc483233637"/>
      <w:bookmarkStart w:id="433" w:name="_Toc483302337"/>
      <w:bookmarkStart w:id="434" w:name="_Toc483315887"/>
      <w:bookmarkStart w:id="435" w:name="_Toc483316092"/>
      <w:bookmarkStart w:id="436" w:name="_Toc483316295"/>
      <w:bookmarkStart w:id="437" w:name="_Toc483316426"/>
      <w:bookmarkStart w:id="438" w:name="_Toc483325729"/>
      <w:bookmarkStart w:id="439" w:name="_Toc483401208"/>
      <w:bookmarkStart w:id="440" w:name="_Toc483474005"/>
      <w:bookmarkStart w:id="441" w:name="_Toc483571434"/>
      <w:bookmarkStart w:id="442" w:name="_Toc483571555"/>
      <w:bookmarkStart w:id="443" w:name="_Toc483906932"/>
      <w:bookmarkStart w:id="444" w:name="_Toc484010682"/>
      <w:bookmarkStart w:id="445" w:name="_Toc484010804"/>
      <w:bookmarkStart w:id="446" w:name="_Toc484010928"/>
      <w:bookmarkStart w:id="447" w:name="_Toc484011050"/>
      <w:bookmarkStart w:id="448" w:name="_Toc484011172"/>
      <w:bookmarkStart w:id="449" w:name="_Toc484011647"/>
      <w:bookmarkStart w:id="450" w:name="_Toc484097721"/>
      <w:bookmarkStart w:id="451" w:name="_Toc484428893"/>
      <w:bookmarkStart w:id="452" w:name="_Toc484429063"/>
      <w:bookmarkStart w:id="453" w:name="_Toc484438638"/>
      <w:bookmarkStart w:id="454" w:name="_Toc484438762"/>
      <w:bookmarkStart w:id="455" w:name="_Toc484438886"/>
      <w:bookmarkStart w:id="456" w:name="_Toc484439806"/>
      <w:bookmarkStart w:id="457" w:name="_Toc484439929"/>
      <w:bookmarkStart w:id="458" w:name="_Toc484440053"/>
      <w:bookmarkStart w:id="459" w:name="_Toc484440413"/>
      <w:bookmarkStart w:id="460" w:name="_Toc484448072"/>
      <w:bookmarkStart w:id="461" w:name="_Toc484448197"/>
      <w:bookmarkStart w:id="462" w:name="_Toc484448321"/>
      <w:bookmarkStart w:id="463" w:name="_Toc484448445"/>
      <w:bookmarkStart w:id="464" w:name="_Toc484448569"/>
      <w:bookmarkStart w:id="465" w:name="_Toc484448693"/>
      <w:bookmarkStart w:id="466" w:name="_Toc484448816"/>
      <w:bookmarkStart w:id="467" w:name="_Toc484448940"/>
      <w:bookmarkStart w:id="468" w:name="_Toc484449064"/>
      <w:bookmarkStart w:id="469" w:name="_Toc484526559"/>
      <w:bookmarkStart w:id="470" w:name="_Toc484605279"/>
      <w:bookmarkStart w:id="471" w:name="_Toc484605403"/>
      <w:bookmarkStart w:id="472" w:name="_Toc484688272"/>
      <w:bookmarkStart w:id="473" w:name="_Toc484688827"/>
      <w:bookmarkStart w:id="474" w:name="_Toc485218263"/>
      <w:bookmarkStart w:id="475" w:name="_Toc482025715"/>
      <w:bookmarkStart w:id="476" w:name="_Toc482097538"/>
      <w:bookmarkStart w:id="477" w:name="_Toc482097627"/>
      <w:bookmarkStart w:id="478" w:name="_Toc482097716"/>
      <w:bookmarkStart w:id="479" w:name="_Toc482097908"/>
      <w:bookmarkStart w:id="480" w:name="_Toc482099006"/>
      <w:bookmarkStart w:id="481" w:name="_Toc482100723"/>
      <w:bookmarkStart w:id="482" w:name="_Toc482100880"/>
      <w:bookmarkStart w:id="483" w:name="_Toc482101306"/>
      <w:bookmarkStart w:id="484" w:name="_Toc482101443"/>
      <w:bookmarkStart w:id="485" w:name="_Toc482101558"/>
      <w:bookmarkStart w:id="486" w:name="_Toc482101733"/>
      <w:bookmarkStart w:id="487" w:name="_Toc482101826"/>
      <w:bookmarkStart w:id="488" w:name="_Toc482101921"/>
      <w:bookmarkStart w:id="489" w:name="_Toc482102016"/>
      <w:bookmarkStart w:id="490" w:name="_Toc482102110"/>
      <w:bookmarkStart w:id="491" w:name="_Toc482351974"/>
      <w:bookmarkStart w:id="492" w:name="_Toc482352064"/>
      <w:bookmarkStart w:id="493" w:name="_Toc482352154"/>
      <w:bookmarkStart w:id="494" w:name="_Toc482352244"/>
      <w:bookmarkStart w:id="495" w:name="_Toc482633084"/>
      <w:bookmarkStart w:id="496" w:name="_Toc482641261"/>
      <w:bookmarkStart w:id="497" w:name="_Toc482712707"/>
      <w:bookmarkStart w:id="498" w:name="_Toc482959477"/>
      <w:bookmarkStart w:id="499" w:name="_Toc482959587"/>
      <w:bookmarkStart w:id="500" w:name="_Toc482959697"/>
      <w:bookmarkStart w:id="501" w:name="_Toc482978816"/>
      <w:bookmarkStart w:id="502" w:name="_Toc482978925"/>
      <w:bookmarkStart w:id="503" w:name="_Toc482979033"/>
      <w:bookmarkStart w:id="504" w:name="_Toc482979144"/>
      <w:bookmarkStart w:id="505" w:name="_Toc482979253"/>
      <w:bookmarkStart w:id="506" w:name="_Toc482979362"/>
      <w:bookmarkStart w:id="507" w:name="_Toc482979470"/>
      <w:bookmarkStart w:id="508" w:name="_Toc482979579"/>
      <w:bookmarkStart w:id="509" w:name="_Toc482979677"/>
      <w:bookmarkStart w:id="510" w:name="_Toc483233638"/>
      <w:bookmarkStart w:id="511" w:name="_Toc483302338"/>
      <w:bookmarkStart w:id="512" w:name="_Toc483315888"/>
      <w:bookmarkStart w:id="513" w:name="_Toc483316093"/>
      <w:bookmarkStart w:id="514" w:name="_Toc483316296"/>
      <w:bookmarkStart w:id="515" w:name="_Toc483316427"/>
      <w:bookmarkStart w:id="516" w:name="_Toc483325730"/>
      <w:bookmarkStart w:id="517" w:name="_Toc483401209"/>
      <w:bookmarkStart w:id="518" w:name="_Toc483474006"/>
      <w:bookmarkStart w:id="519" w:name="_Toc483571435"/>
      <w:bookmarkStart w:id="520" w:name="_Toc483571556"/>
      <w:bookmarkStart w:id="521" w:name="_Toc483906933"/>
      <w:bookmarkStart w:id="522" w:name="_Toc484010683"/>
      <w:bookmarkStart w:id="523" w:name="_Toc484010805"/>
      <w:bookmarkStart w:id="524" w:name="_Toc484010929"/>
      <w:bookmarkStart w:id="525" w:name="_Toc484011051"/>
      <w:bookmarkStart w:id="526" w:name="_Toc484011173"/>
      <w:bookmarkStart w:id="527" w:name="_Toc484011648"/>
      <w:bookmarkStart w:id="528" w:name="_Toc484097722"/>
      <w:bookmarkStart w:id="529" w:name="_Toc484428894"/>
      <w:bookmarkStart w:id="530" w:name="_Toc484429064"/>
      <w:bookmarkStart w:id="531" w:name="_Toc484438639"/>
      <w:bookmarkStart w:id="532" w:name="_Toc484438763"/>
      <w:bookmarkStart w:id="533" w:name="_Toc484438887"/>
      <w:bookmarkStart w:id="534" w:name="_Toc484439807"/>
      <w:bookmarkStart w:id="535" w:name="_Toc484439930"/>
      <w:bookmarkStart w:id="536" w:name="_Toc484440054"/>
      <w:bookmarkStart w:id="537" w:name="_Toc484440414"/>
      <w:bookmarkStart w:id="538" w:name="_Toc484448073"/>
      <w:bookmarkStart w:id="539" w:name="_Toc484448198"/>
      <w:bookmarkStart w:id="540" w:name="_Toc484448322"/>
      <w:bookmarkStart w:id="541" w:name="_Toc484448446"/>
      <w:bookmarkStart w:id="542" w:name="_Toc484448570"/>
      <w:bookmarkStart w:id="543" w:name="_Toc484448694"/>
      <w:bookmarkStart w:id="544" w:name="_Toc484448817"/>
      <w:bookmarkStart w:id="545" w:name="_Toc484448941"/>
      <w:bookmarkStart w:id="546" w:name="_Toc484449065"/>
      <w:bookmarkStart w:id="547" w:name="_Toc484526560"/>
      <w:bookmarkStart w:id="548" w:name="_Toc484605280"/>
      <w:bookmarkStart w:id="549" w:name="_Toc484605404"/>
      <w:bookmarkStart w:id="550" w:name="_Toc484688273"/>
      <w:bookmarkStart w:id="551" w:name="_Toc484688828"/>
      <w:bookmarkStart w:id="552" w:name="_Toc485218264"/>
      <w:bookmarkStart w:id="553" w:name="_Toc482025716"/>
      <w:bookmarkStart w:id="554" w:name="_Toc482097539"/>
      <w:bookmarkStart w:id="555" w:name="_Toc482097628"/>
      <w:bookmarkStart w:id="556" w:name="_Toc482097717"/>
      <w:bookmarkStart w:id="557" w:name="_Toc482097909"/>
      <w:bookmarkStart w:id="558" w:name="_Toc482099007"/>
      <w:bookmarkStart w:id="559" w:name="_Toc482100724"/>
      <w:bookmarkStart w:id="560" w:name="_Toc482100881"/>
      <w:bookmarkStart w:id="561" w:name="_Toc482101307"/>
      <w:bookmarkStart w:id="562" w:name="_Toc482101444"/>
      <w:bookmarkStart w:id="563" w:name="_Toc482101559"/>
      <w:bookmarkStart w:id="564" w:name="_Toc482101734"/>
      <w:bookmarkStart w:id="565" w:name="_Toc482101827"/>
      <w:bookmarkStart w:id="566" w:name="_Toc482101922"/>
      <w:bookmarkStart w:id="567" w:name="_Toc482102017"/>
      <w:bookmarkStart w:id="568" w:name="_Toc482102111"/>
      <w:bookmarkStart w:id="569" w:name="_Toc482351975"/>
      <w:bookmarkStart w:id="570" w:name="_Toc482352065"/>
      <w:bookmarkStart w:id="571" w:name="_Toc482352155"/>
      <w:bookmarkStart w:id="572" w:name="_Toc482352245"/>
      <w:bookmarkStart w:id="573" w:name="_Toc482633085"/>
      <w:bookmarkStart w:id="574" w:name="_Toc482641262"/>
      <w:bookmarkStart w:id="575" w:name="_Toc482712708"/>
      <w:bookmarkStart w:id="576" w:name="_Toc482959478"/>
      <w:bookmarkStart w:id="577" w:name="_Toc482959588"/>
      <w:bookmarkStart w:id="578" w:name="_Toc482959698"/>
      <w:bookmarkStart w:id="579" w:name="_Toc482978817"/>
      <w:bookmarkStart w:id="580" w:name="_Toc482978926"/>
      <w:bookmarkStart w:id="581" w:name="_Toc482979034"/>
      <w:bookmarkStart w:id="582" w:name="_Toc482979145"/>
      <w:bookmarkStart w:id="583" w:name="_Toc482979254"/>
      <w:bookmarkStart w:id="584" w:name="_Toc482979363"/>
      <w:bookmarkStart w:id="585" w:name="_Toc482979471"/>
      <w:bookmarkStart w:id="586" w:name="_Toc482979580"/>
      <w:bookmarkStart w:id="587" w:name="_Toc482979678"/>
      <w:bookmarkStart w:id="588" w:name="_Toc483233639"/>
      <w:bookmarkStart w:id="589" w:name="_Toc483302339"/>
      <w:bookmarkStart w:id="590" w:name="_Toc483315889"/>
      <w:bookmarkStart w:id="591" w:name="_Toc483316094"/>
      <w:bookmarkStart w:id="592" w:name="_Toc483316297"/>
      <w:bookmarkStart w:id="593" w:name="_Toc483316428"/>
      <w:bookmarkStart w:id="594" w:name="_Toc483325731"/>
      <w:bookmarkStart w:id="595" w:name="_Toc483401210"/>
      <w:bookmarkStart w:id="596" w:name="_Toc483474007"/>
      <w:bookmarkStart w:id="597" w:name="_Toc483571436"/>
      <w:bookmarkStart w:id="598" w:name="_Toc483571557"/>
      <w:bookmarkStart w:id="599" w:name="_Toc483906934"/>
      <w:bookmarkStart w:id="600" w:name="_Toc484010684"/>
      <w:bookmarkStart w:id="601" w:name="_Toc484010806"/>
      <w:bookmarkStart w:id="602" w:name="_Toc484010930"/>
      <w:bookmarkStart w:id="603" w:name="_Toc484011052"/>
      <w:bookmarkStart w:id="604" w:name="_Toc484011174"/>
      <w:bookmarkStart w:id="605" w:name="_Toc484011649"/>
      <w:bookmarkStart w:id="606" w:name="_Toc484097723"/>
      <w:bookmarkStart w:id="607" w:name="_Toc484428895"/>
      <w:bookmarkStart w:id="608" w:name="_Toc484429065"/>
      <w:bookmarkStart w:id="609" w:name="_Toc484438640"/>
      <w:bookmarkStart w:id="610" w:name="_Toc484438764"/>
      <w:bookmarkStart w:id="611" w:name="_Toc484438888"/>
      <w:bookmarkStart w:id="612" w:name="_Toc484439808"/>
      <w:bookmarkStart w:id="613" w:name="_Toc484439931"/>
      <w:bookmarkStart w:id="614" w:name="_Toc484440055"/>
      <w:bookmarkStart w:id="615" w:name="_Toc484440415"/>
      <w:bookmarkStart w:id="616" w:name="_Toc484448074"/>
      <w:bookmarkStart w:id="617" w:name="_Toc484448199"/>
      <w:bookmarkStart w:id="618" w:name="_Toc484448323"/>
      <w:bookmarkStart w:id="619" w:name="_Toc484448447"/>
      <w:bookmarkStart w:id="620" w:name="_Toc484448571"/>
      <w:bookmarkStart w:id="621" w:name="_Toc484448695"/>
      <w:bookmarkStart w:id="622" w:name="_Toc484448818"/>
      <w:bookmarkStart w:id="623" w:name="_Toc484448942"/>
      <w:bookmarkStart w:id="624" w:name="_Toc484449066"/>
      <w:bookmarkStart w:id="625" w:name="_Toc484526561"/>
      <w:bookmarkStart w:id="626" w:name="_Toc484605281"/>
      <w:bookmarkStart w:id="627" w:name="_Toc484605405"/>
      <w:bookmarkStart w:id="628" w:name="_Toc484688274"/>
      <w:bookmarkStart w:id="629" w:name="_Toc484688829"/>
      <w:bookmarkStart w:id="630" w:name="_Toc485218265"/>
      <w:bookmarkStart w:id="631" w:name="_Toc482025717"/>
      <w:bookmarkStart w:id="632" w:name="_Toc482097540"/>
      <w:bookmarkStart w:id="633" w:name="_Toc482097629"/>
      <w:bookmarkStart w:id="634" w:name="_Toc482097718"/>
      <w:bookmarkStart w:id="635" w:name="_Toc482097910"/>
      <w:bookmarkStart w:id="636" w:name="_Toc482099008"/>
      <w:bookmarkStart w:id="637" w:name="_Toc482100725"/>
      <w:bookmarkStart w:id="638" w:name="_Toc482100882"/>
      <w:bookmarkStart w:id="639" w:name="_Toc482101308"/>
      <w:bookmarkStart w:id="640" w:name="_Toc482101445"/>
      <w:bookmarkStart w:id="641" w:name="_Toc482101560"/>
      <w:bookmarkStart w:id="642" w:name="_Toc482101735"/>
      <w:bookmarkStart w:id="643" w:name="_Toc482101828"/>
      <w:bookmarkStart w:id="644" w:name="_Toc482101923"/>
      <w:bookmarkStart w:id="645" w:name="_Toc482102018"/>
      <w:bookmarkStart w:id="646" w:name="_Toc482102112"/>
      <w:bookmarkStart w:id="647" w:name="_Toc482351976"/>
      <w:bookmarkStart w:id="648" w:name="_Toc482352066"/>
      <w:bookmarkStart w:id="649" w:name="_Toc482352156"/>
      <w:bookmarkStart w:id="650" w:name="_Toc482352246"/>
      <w:bookmarkStart w:id="651" w:name="_Toc482633086"/>
      <w:bookmarkStart w:id="652" w:name="_Toc482641263"/>
      <w:bookmarkStart w:id="653" w:name="_Toc482712709"/>
      <w:bookmarkStart w:id="654" w:name="_Toc482959479"/>
      <w:bookmarkStart w:id="655" w:name="_Toc482959589"/>
      <w:bookmarkStart w:id="656" w:name="_Toc482959699"/>
      <w:bookmarkStart w:id="657" w:name="_Toc482978818"/>
      <w:bookmarkStart w:id="658" w:name="_Toc482978927"/>
      <w:bookmarkStart w:id="659" w:name="_Toc482979035"/>
      <w:bookmarkStart w:id="660" w:name="_Toc482979146"/>
      <w:bookmarkStart w:id="661" w:name="_Toc482979255"/>
      <w:bookmarkStart w:id="662" w:name="_Toc482979364"/>
      <w:bookmarkStart w:id="663" w:name="_Toc482979472"/>
      <w:bookmarkStart w:id="664" w:name="_Toc482979581"/>
      <w:bookmarkStart w:id="665" w:name="_Toc482979679"/>
      <w:bookmarkStart w:id="666" w:name="_Toc483233640"/>
      <w:bookmarkStart w:id="667" w:name="_Toc483302340"/>
      <w:bookmarkStart w:id="668" w:name="_Toc483315890"/>
      <w:bookmarkStart w:id="669" w:name="_Toc483316095"/>
      <w:bookmarkStart w:id="670" w:name="_Toc483316298"/>
      <w:bookmarkStart w:id="671" w:name="_Toc483316429"/>
      <w:bookmarkStart w:id="672" w:name="_Toc483325732"/>
      <w:bookmarkStart w:id="673" w:name="_Toc483401211"/>
      <w:bookmarkStart w:id="674" w:name="_Toc483474008"/>
      <w:bookmarkStart w:id="675" w:name="_Toc483571437"/>
      <w:bookmarkStart w:id="676" w:name="_Toc483571558"/>
      <w:bookmarkStart w:id="677" w:name="_Toc483906935"/>
      <w:bookmarkStart w:id="678" w:name="_Toc484010685"/>
      <w:bookmarkStart w:id="679" w:name="_Toc484010807"/>
      <w:bookmarkStart w:id="680" w:name="_Toc484010931"/>
      <w:bookmarkStart w:id="681" w:name="_Toc484011053"/>
      <w:bookmarkStart w:id="682" w:name="_Toc484011175"/>
      <w:bookmarkStart w:id="683" w:name="_Toc484011650"/>
      <w:bookmarkStart w:id="684" w:name="_Toc484097724"/>
      <w:bookmarkStart w:id="685" w:name="_Toc484428896"/>
      <w:bookmarkStart w:id="686" w:name="_Toc484429066"/>
      <w:bookmarkStart w:id="687" w:name="_Toc484438641"/>
      <w:bookmarkStart w:id="688" w:name="_Toc484438765"/>
      <w:bookmarkStart w:id="689" w:name="_Toc484438889"/>
      <w:bookmarkStart w:id="690" w:name="_Toc484439809"/>
      <w:bookmarkStart w:id="691" w:name="_Toc484439932"/>
      <w:bookmarkStart w:id="692" w:name="_Toc484440056"/>
      <w:bookmarkStart w:id="693" w:name="_Toc484440416"/>
      <w:bookmarkStart w:id="694" w:name="_Toc484448075"/>
      <w:bookmarkStart w:id="695" w:name="_Toc484448200"/>
      <w:bookmarkStart w:id="696" w:name="_Toc484448324"/>
      <w:bookmarkStart w:id="697" w:name="_Toc484448448"/>
      <w:bookmarkStart w:id="698" w:name="_Toc484448572"/>
      <w:bookmarkStart w:id="699" w:name="_Toc484448696"/>
      <w:bookmarkStart w:id="700" w:name="_Toc484448819"/>
      <w:bookmarkStart w:id="701" w:name="_Toc484448943"/>
      <w:bookmarkStart w:id="702" w:name="_Toc484449067"/>
      <w:bookmarkStart w:id="703" w:name="_Toc484526562"/>
      <w:bookmarkStart w:id="704" w:name="_Toc484605282"/>
      <w:bookmarkStart w:id="705" w:name="_Toc484605406"/>
      <w:bookmarkStart w:id="706" w:name="_Toc484688275"/>
      <w:bookmarkStart w:id="707" w:name="_Toc484688830"/>
      <w:bookmarkStart w:id="708" w:name="_Toc485218266"/>
      <w:bookmarkStart w:id="709" w:name="_Toc482025718"/>
      <w:bookmarkStart w:id="710" w:name="_Toc482097541"/>
      <w:bookmarkStart w:id="711" w:name="_Toc482097630"/>
      <w:bookmarkStart w:id="712" w:name="_Toc482097719"/>
      <w:bookmarkStart w:id="713" w:name="_Toc482097911"/>
      <w:bookmarkStart w:id="714" w:name="_Toc482099009"/>
      <w:bookmarkStart w:id="715" w:name="_Toc482100726"/>
      <w:bookmarkStart w:id="716" w:name="_Toc482100883"/>
      <w:bookmarkStart w:id="717" w:name="_Toc482101309"/>
      <w:bookmarkStart w:id="718" w:name="_Toc482101446"/>
      <w:bookmarkStart w:id="719" w:name="_Toc482101561"/>
      <w:bookmarkStart w:id="720" w:name="_Toc482101736"/>
      <w:bookmarkStart w:id="721" w:name="_Toc482101829"/>
      <w:bookmarkStart w:id="722" w:name="_Toc482101924"/>
      <w:bookmarkStart w:id="723" w:name="_Toc482102019"/>
      <w:bookmarkStart w:id="724" w:name="_Toc482102113"/>
      <w:bookmarkStart w:id="725" w:name="_Toc482351977"/>
      <w:bookmarkStart w:id="726" w:name="_Toc482352067"/>
      <w:bookmarkStart w:id="727" w:name="_Toc482352157"/>
      <w:bookmarkStart w:id="728" w:name="_Toc482352247"/>
      <w:bookmarkStart w:id="729" w:name="_Toc482633087"/>
      <w:bookmarkStart w:id="730" w:name="_Toc482641264"/>
      <w:bookmarkStart w:id="731" w:name="_Toc482712710"/>
      <w:bookmarkStart w:id="732" w:name="_Toc482959480"/>
      <w:bookmarkStart w:id="733" w:name="_Toc482959590"/>
      <w:bookmarkStart w:id="734" w:name="_Toc482959700"/>
      <w:bookmarkStart w:id="735" w:name="_Toc482978819"/>
      <w:bookmarkStart w:id="736" w:name="_Toc482978928"/>
      <w:bookmarkStart w:id="737" w:name="_Toc482979036"/>
      <w:bookmarkStart w:id="738" w:name="_Toc482979147"/>
      <w:bookmarkStart w:id="739" w:name="_Toc482979256"/>
      <w:bookmarkStart w:id="740" w:name="_Toc482979365"/>
      <w:bookmarkStart w:id="741" w:name="_Toc482979473"/>
      <w:bookmarkStart w:id="742" w:name="_Toc482979582"/>
      <w:bookmarkStart w:id="743" w:name="_Toc482979680"/>
      <w:bookmarkStart w:id="744" w:name="_Toc483233641"/>
      <w:bookmarkStart w:id="745" w:name="_Toc483302341"/>
      <w:bookmarkStart w:id="746" w:name="_Toc483315891"/>
      <w:bookmarkStart w:id="747" w:name="_Toc483316096"/>
      <w:bookmarkStart w:id="748" w:name="_Toc483316299"/>
      <w:bookmarkStart w:id="749" w:name="_Toc483316430"/>
      <w:bookmarkStart w:id="750" w:name="_Toc483325733"/>
      <w:bookmarkStart w:id="751" w:name="_Toc483401212"/>
      <w:bookmarkStart w:id="752" w:name="_Toc483474009"/>
      <w:bookmarkStart w:id="753" w:name="_Toc483571438"/>
      <w:bookmarkStart w:id="754" w:name="_Toc483571559"/>
      <w:bookmarkStart w:id="755" w:name="_Toc483906936"/>
      <w:bookmarkStart w:id="756" w:name="_Toc484010686"/>
      <w:bookmarkStart w:id="757" w:name="_Toc484010808"/>
      <w:bookmarkStart w:id="758" w:name="_Toc484010932"/>
      <w:bookmarkStart w:id="759" w:name="_Toc484011054"/>
      <w:bookmarkStart w:id="760" w:name="_Toc484011176"/>
      <w:bookmarkStart w:id="761" w:name="_Toc484011651"/>
      <w:bookmarkStart w:id="762" w:name="_Toc484097725"/>
      <w:bookmarkStart w:id="763" w:name="_Toc484428897"/>
      <w:bookmarkStart w:id="764" w:name="_Toc484429067"/>
      <w:bookmarkStart w:id="765" w:name="_Toc484438642"/>
      <w:bookmarkStart w:id="766" w:name="_Toc484438766"/>
      <w:bookmarkStart w:id="767" w:name="_Toc484438890"/>
      <w:bookmarkStart w:id="768" w:name="_Toc484439810"/>
      <w:bookmarkStart w:id="769" w:name="_Toc484439933"/>
      <w:bookmarkStart w:id="770" w:name="_Toc484440057"/>
      <w:bookmarkStart w:id="771" w:name="_Toc484440417"/>
      <w:bookmarkStart w:id="772" w:name="_Toc484448076"/>
      <w:bookmarkStart w:id="773" w:name="_Toc484448201"/>
      <w:bookmarkStart w:id="774" w:name="_Toc484448325"/>
      <w:bookmarkStart w:id="775" w:name="_Toc484448449"/>
      <w:bookmarkStart w:id="776" w:name="_Toc484448573"/>
      <w:bookmarkStart w:id="777" w:name="_Toc484448697"/>
      <w:bookmarkStart w:id="778" w:name="_Toc484448820"/>
      <w:bookmarkStart w:id="779" w:name="_Toc484448944"/>
      <w:bookmarkStart w:id="780" w:name="_Toc484449068"/>
      <w:bookmarkStart w:id="781" w:name="_Toc484526563"/>
      <w:bookmarkStart w:id="782" w:name="_Toc484605283"/>
      <w:bookmarkStart w:id="783" w:name="_Toc484605407"/>
      <w:bookmarkStart w:id="784" w:name="_Toc484688276"/>
      <w:bookmarkStart w:id="785" w:name="_Toc484688831"/>
      <w:bookmarkStart w:id="786" w:name="_Toc485218267"/>
      <w:bookmarkStart w:id="787" w:name="_Toc482025719"/>
      <w:bookmarkStart w:id="788" w:name="_Toc482097542"/>
      <w:bookmarkStart w:id="789" w:name="_Toc482097631"/>
      <w:bookmarkStart w:id="790" w:name="_Toc482097720"/>
      <w:bookmarkStart w:id="791" w:name="_Toc482097912"/>
      <w:bookmarkStart w:id="792" w:name="_Toc482099010"/>
      <w:bookmarkStart w:id="793" w:name="_Toc482100727"/>
      <w:bookmarkStart w:id="794" w:name="_Toc482100884"/>
      <w:bookmarkStart w:id="795" w:name="_Toc482101310"/>
      <w:bookmarkStart w:id="796" w:name="_Toc482101447"/>
      <w:bookmarkStart w:id="797" w:name="_Toc482101562"/>
      <w:bookmarkStart w:id="798" w:name="_Toc482101737"/>
      <w:bookmarkStart w:id="799" w:name="_Toc482101830"/>
      <w:bookmarkStart w:id="800" w:name="_Toc482101925"/>
      <w:bookmarkStart w:id="801" w:name="_Toc482102020"/>
      <w:bookmarkStart w:id="802" w:name="_Toc482102114"/>
      <w:bookmarkStart w:id="803" w:name="_Toc482351978"/>
      <w:bookmarkStart w:id="804" w:name="_Toc482352068"/>
      <w:bookmarkStart w:id="805" w:name="_Toc482352158"/>
      <w:bookmarkStart w:id="806" w:name="_Toc482352248"/>
      <w:bookmarkStart w:id="807" w:name="_Toc482633088"/>
      <w:bookmarkStart w:id="808" w:name="_Toc482641265"/>
      <w:bookmarkStart w:id="809" w:name="_Toc482712711"/>
      <w:bookmarkStart w:id="810" w:name="_Toc482959481"/>
      <w:bookmarkStart w:id="811" w:name="_Toc482959591"/>
      <w:bookmarkStart w:id="812" w:name="_Toc482959701"/>
      <w:bookmarkStart w:id="813" w:name="_Toc482978820"/>
      <w:bookmarkStart w:id="814" w:name="_Toc482978929"/>
      <w:bookmarkStart w:id="815" w:name="_Toc482979037"/>
      <w:bookmarkStart w:id="816" w:name="_Toc482979148"/>
      <w:bookmarkStart w:id="817" w:name="_Toc482979257"/>
      <w:bookmarkStart w:id="818" w:name="_Toc482979366"/>
      <w:bookmarkStart w:id="819" w:name="_Toc482979474"/>
      <w:bookmarkStart w:id="820" w:name="_Toc482979583"/>
      <w:bookmarkStart w:id="821" w:name="_Toc482979681"/>
      <w:bookmarkStart w:id="822" w:name="_Toc483233642"/>
      <w:bookmarkStart w:id="823" w:name="_Toc483302342"/>
      <w:bookmarkStart w:id="824" w:name="_Toc483315892"/>
      <w:bookmarkStart w:id="825" w:name="_Toc483316097"/>
      <w:bookmarkStart w:id="826" w:name="_Toc483316300"/>
      <w:bookmarkStart w:id="827" w:name="_Toc483316431"/>
      <w:bookmarkStart w:id="828" w:name="_Toc483325734"/>
      <w:bookmarkStart w:id="829" w:name="_Toc483401213"/>
      <w:bookmarkStart w:id="830" w:name="_Toc483474010"/>
      <w:bookmarkStart w:id="831" w:name="_Toc483571439"/>
      <w:bookmarkStart w:id="832" w:name="_Toc483571560"/>
      <w:bookmarkStart w:id="833" w:name="_Toc483906937"/>
      <w:bookmarkStart w:id="834" w:name="_Toc484010687"/>
      <w:bookmarkStart w:id="835" w:name="_Toc484010809"/>
      <w:bookmarkStart w:id="836" w:name="_Toc484010933"/>
      <w:bookmarkStart w:id="837" w:name="_Toc484011055"/>
      <w:bookmarkStart w:id="838" w:name="_Toc484011177"/>
      <w:bookmarkStart w:id="839" w:name="_Toc484011652"/>
      <w:bookmarkStart w:id="840" w:name="_Toc484097726"/>
      <w:bookmarkStart w:id="841" w:name="_Toc484428898"/>
      <w:bookmarkStart w:id="842" w:name="_Toc484429068"/>
      <w:bookmarkStart w:id="843" w:name="_Toc484438643"/>
      <w:bookmarkStart w:id="844" w:name="_Toc484438767"/>
      <w:bookmarkStart w:id="845" w:name="_Toc484438891"/>
      <w:bookmarkStart w:id="846" w:name="_Toc484439811"/>
      <w:bookmarkStart w:id="847" w:name="_Toc484439934"/>
      <w:bookmarkStart w:id="848" w:name="_Toc484440058"/>
      <w:bookmarkStart w:id="849" w:name="_Toc484440418"/>
      <w:bookmarkStart w:id="850" w:name="_Toc484448077"/>
      <w:bookmarkStart w:id="851" w:name="_Toc484448202"/>
      <w:bookmarkStart w:id="852" w:name="_Toc484448326"/>
      <w:bookmarkStart w:id="853" w:name="_Toc484448450"/>
      <w:bookmarkStart w:id="854" w:name="_Toc484448574"/>
      <w:bookmarkStart w:id="855" w:name="_Toc484448698"/>
      <w:bookmarkStart w:id="856" w:name="_Toc484448821"/>
      <w:bookmarkStart w:id="857" w:name="_Toc484448945"/>
      <w:bookmarkStart w:id="858" w:name="_Toc484449069"/>
      <w:bookmarkStart w:id="859" w:name="_Toc484526564"/>
      <w:bookmarkStart w:id="860" w:name="_Toc484605284"/>
      <w:bookmarkStart w:id="861" w:name="_Toc484605408"/>
      <w:bookmarkStart w:id="862" w:name="_Toc484688277"/>
      <w:bookmarkStart w:id="863" w:name="_Toc484688832"/>
      <w:bookmarkStart w:id="864" w:name="_Toc485218268"/>
      <w:bookmarkStart w:id="865" w:name="_Toc482025720"/>
      <w:bookmarkStart w:id="866" w:name="_Toc482097543"/>
      <w:bookmarkStart w:id="867" w:name="_Toc482097632"/>
      <w:bookmarkStart w:id="868" w:name="_Toc482097721"/>
      <w:bookmarkStart w:id="869" w:name="_Toc482097913"/>
      <w:bookmarkStart w:id="870" w:name="_Toc482099011"/>
      <w:bookmarkStart w:id="871" w:name="_Toc482100728"/>
      <w:bookmarkStart w:id="872" w:name="_Toc482100885"/>
      <w:bookmarkStart w:id="873" w:name="_Toc482101311"/>
      <w:bookmarkStart w:id="874" w:name="_Toc482101448"/>
      <w:bookmarkStart w:id="875" w:name="_Toc482101563"/>
      <w:bookmarkStart w:id="876" w:name="_Toc482101738"/>
      <w:bookmarkStart w:id="877" w:name="_Toc482101831"/>
      <w:bookmarkStart w:id="878" w:name="_Toc482101926"/>
      <w:bookmarkStart w:id="879" w:name="_Toc482102021"/>
      <w:bookmarkStart w:id="880" w:name="_Toc482102115"/>
      <w:bookmarkStart w:id="881" w:name="_Toc482351979"/>
      <w:bookmarkStart w:id="882" w:name="_Toc482352069"/>
      <w:bookmarkStart w:id="883" w:name="_Toc482352159"/>
      <w:bookmarkStart w:id="884" w:name="_Toc482352249"/>
      <w:bookmarkStart w:id="885" w:name="_Toc482633089"/>
      <w:bookmarkStart w:id="886" w:name="_Toc482641266"/>
      <w:bookmarkStart w:id="887" w:name="_Toc482712712"/>
      <w:bookmarkStart w:id="888" w:name="_Toc482959482"/>
      <w:bookmarkStart w:id="889" w:name="_Toc482959592"/>
      <w:bookmarkStart w:id="890" w:name="_Toc482959702"/>
      <w:bookmarkStart w:id="891" w:name="_Toc482978821"/>
      <w:bookmarkStart w:id="892" w:name="_Toc482978930"/>
      <w:bookmarkStart w:id="893" w:name="_Toc482979038"/>
      <w:bookmarkStart w:id="894" w:name="_Toc482979149"/>
      <w:bookmarkStart w:id="895" w:name="_Toc482979258"/>
      <w:bookmarkStart w:id="896" w:name="_Toc482979367"/>
      <w:bookmarkStart w:id="897" w:name="_Toc482979475"/>
      <w:bookmarkStart w:id="898" w:name="_Toc482979584"/>
      <w:bookmarkStart w:id="899" w:name="_Toc482979682"/>
      <w:bookmarkStart w:id="900" w:name="_Toc483233643"/>
      <w:bookmarkStart w:id="901" w:name="_Toc483302343"/>
      <w:bookmarkStart w:id="902" w:name="_Toc483315893"/>
      <w:bookmarkStart w:id="903" w:name="_Toc483316098"/>
      <w:bookmarkStart w:id="904" w:name="_Toc483316301"/>
      <w:bookmarkStart w:id="905" w:name="_Toc483316432"/>
      <w:bookmarkStart w:id="906" w:name="_Toc483325735"/>
      <w:bookmarkStart w:id="907" w:name="_Toc483401214"/>
      <w:bookmarkStart w:id="908" w:name="_Toc483474011"/>
      <w:bookmarkStart w:id="909" w:name="_Toc483571440"/>
      <w:bookmarkStart w:id="910" w:name="_Toc483571561"/>
      <w:bookmarkStart w:id="911" w:name="_Toc483906938"/>
      <w:bookmarkStart w:id="912" w:name="_Toc484010688"/>
      <w:bookmarkStart w:id="913" w:name="_Toc484010810"/>
      <w:bookmarkStart w:id="914" w:name="_Toc484010934"/>
      <w:bookmarkStart w:id="915" w:name="_Toc484011056"/>
      <w:bookmarkStart w:id="916" w:name="_Toc484011178"/>
      <w:bookmarkStart w:id="917" w:name="_Toc484011653"/>
      <w:bookmarkStart w:id="918" w:name="_Toc484097727"/>
      <w:bookmarkStart w:id="919" w:name="_Toc484428899"/>
      <w:bookmarkStart w:id="920" w:name="_Toc484429069"/>
      <w:bookmarkStart w:id="921" w:name="_Toc484438644"/>
      <w:bookmarkStart w:id="922" w:name="_Toc484438768"/>
      <w:bookmarkStart w:id="923" w:name="_Toc484438892"/>
      <w:bookmarkStart w:id="924" w:name="_Toc484439812"/>
      <w:bookmarkStart w:id="925" w:name="_Toc484439935"/>
      <w:bookmarkStart w:id="926" w:name="_Toc484440059"/>
      <w:bookmarkStart w:id="927" w:name="_Toc484440419"/>
      <w:bookmarkStart w:id="928" w:name="_Toc484448078"/>
      <w:bookmarkStart w:id="929" w:name="_Toc484448203"/>
      <w:bookmarkStart w:id="930" w:name="_Toc484448327"/>
      <w:bookmarkStart w:id="931" w:name="_Toc484448451"/>
      <w:bookmarkStart w:id="932" w:name="_Toc484448575"/>
      <w:bookmarkStart w:id="933" w:name="_Toc484448699"/>
      <w:bookmarkStart w:id="934" w:name="_Toc484448822"/>
      <w:bookmarkStart w:id="935" w:name="_Toc484448946"/>
      <w:bookmarkStart w:id="936" w:name="_Toc484449070"/>
      <w:bookmarkStart w:id="937" w:name="_Toc484526565"/>
      <w:bookmarkStart w:id="938" w:name="_Toc484605285"/>
      <w:bookmarkStart w:id="939" w:name="_Toc484605409"/>
      <w:bookmarkStart w:id="940" w:name="_Toc484688278"/>
      <w:bookmarkStart w:id="941" w:name="_Toc484688833"/>
      <w:bookmarkStart w:id="942" w:name="_Toc485218269"/>
      <w:bookmarkStart w:id="943" w:name="_Toc482025721"/>
      <w:bookmarkStart w:id="944" w:name="_Toc482097544"/>
      <w:bookmarkStart w:id="945" w:name="_Toc482097633"/>
      <w:bookmarkStart w:id="946" w:name="_Toc482097722"/>
      <w:bookmarkStart w:id="947" w:name="_Toc482097914"/>
      <w:bookmarkStart w:id="948" w:name="_Toc482099012"/>
      <w:bookmarkStart w:id="949" w:name="_Toc482100729"/>
      <w:bookmarkStart w:id="950" w:name="_Toc482100886"/>
      <w:bookmarkStart w:id="951" w:name="_Toc482101312"/>
      <w:bookmarkStart w:id="952" w:name="_Toc482101449"/>
      <w:bookmarkStart w:id="953" w:name="_Toc482101564"/>
      <w:bookmarkStart w:id="954" w:name="_Toc482101739"/>
      <w:bookmarkStart w:id="955" w:name="_Toc482101832"/>
      <w:bookmarkStart w:id="956" w:name="_Toc482101927"/>
      <w:bookmarkStart w:id="957" w:name="_Toc482102022"/>
      <w:bookmarkStart w:id="958" w:name="_Toc482102116"/>
      <w:bookmarkStart w:id="959" w:name="_Toc482351980"/>
      <w:bookmarkStart w:id="960" w:name="_Toc482352070"/>
      <w:bookmarkStart w:id="961" w:name="_Toc482352160"/>
      <w:bookmarkStart w:id="962" w:name="_Toc482352250"/>
      <w:bookmarkStart w:id="963" w:name="_Toc482633090"/>
      <w:bookmarkStart w:id="964" w:name="_Toc482641267"/>
      <w:bookmarkStart w:id="965" w:name="_Toc482712713"/>
      <w:bookmarkStart w:id="966" w:name="_Toc482959483"/>
      <w:bookmarkStart w:id="967" w:name="_Toc482959593"/>
      <w:bookmarkStart w:id="968" w:name="_Toc482959703"/>
      <w:bookmarkStart w:id="969" w:name="_Toc482978822"/>
      <w:bookmarkStart w:id="970" w:name="_Toc482978931"/>
      <w:bookmarkStart w:id="971" w:name="_Toc482979039"/>
      <w:bookmarkStart w:id="972" w:name="_Toc482979150"/>
      <w:bookmarkStart w:id="973" w:name="_Toc482979259"/>
      <w:bookmarkStart w:id="974" w:name="_Toc482979368"/>
      <w:bookmarkStart w:id="975" w:name="_Toc482979476"/>
      <w:bookmarkStart w:id="976" w:name="_Toc482979585"/>
      <w:bookmarkStart w:id="977" w:name="_Toc482979683"/>
      <w:bookmarkStart w:id="978" w:name="_Toc483233644"/>
      <w:bookmarkStart w:id="979" w:name="_Toc483302344"/>
      <w:bookmarkStart w:id="980" w:name="_Toc483315894"/>
      <w:bookmarkStart w:id="981" w:name="_Toc483316099"/>
      <w:bookmarkStart w:id="982" w:name="_Toc483316302"/>
      <w:bookmarkStart w:id="983" w:name="_Toc483316433"/>
      <w:bookmarkStart w:id="984" w:name="_Toc483325736"/>
      <w:bookmarkStart w:id="985" w:name="_Toc483401215"/>
      <w:bookmarkStart w:id="986" w:name="_Toc483474012"/>
      <w:bookmarkStart w:id="987" w:name="_Toc483571441"/>
      <w:bookmarkStart w:id="988" w:name="_Toc483571562"/>
      <w:bookmarkStart w:id="989" w:name="_Toc483906939"/>
      <w:bookmarkStart w:id="990" w:name="_Toc484010689"/>
      <w:bookmarkStart w:id="991" w:name="_Toc484010811"/>
      <w:bookmarkStart w:id="992" w:name="_Toc484010935"/>
      <w:bookmarkStart w:id="993" w:name="_Toc484011057"/>
      <w:bookmarkStart w:id="994" w:name="_Toc484011179"/>
      <w:bookmarkStart w:id="995" w:name="_Toc484011654"/>
      <w:bookmarkStart w:id="996" w:name="_Toc484097728"/>
      <w:bookmarkStart w:id="997" w:name="_Toc484428900"/>
      <w:bookmarkStart w:id="998" w:name="_Toc484429070"/>
      <w:bookmarkStart w:id="999" w:name="_Toc484438645"/>
      <w:bookmarkStart w:id="1000" w:name="_Toc484438769"/>
      <w:bookmarkStart w:id="1001" w:name="_Toc484438893"/>
      <w:bookmarkStart w:id="1002" w:name="_Toc484439813"/>
      <w:bookmarkStart w:id="1003" w:name="_Toc484439936"/>
      <w:bookmarkStart w:id="1004" w:name="_Toc484440060"/>
      <w:bookmarkStart w:id="1005" w:name="_Toc484440420"/>
      <w:bookmarkStart w:id="1006" w:name="_Toc484448079"/>
      <w:bookmarkStart w:id="1007" w:name="_Toc484448204"/>
      <w:bookmarkStart w:id="1008" w:name="_Toc484448328"/>
      <w:bookmarkStart w:id="1009" w:name="_Toc484448452"/>
      <w:bookmarkStart w:id="1010" w:name="_Toc484448576"/>
      <w:bookmarkStart w:id="1011" w:name="_Toc484448700"/>
      <w:bookmarkStart w:id="1012" w:name="_Toc484448823"/>
      <w:bookmarkStart w:id="1013" w:name="_Toc484448947"/>
      <w:bookmarkStart w:id="1014" w:name="_Toc484449071"/>
      <w:bookmarkStart w:id="1015" w:name="_Toc484526566"/>
      <w:bookmarkStart w:id="1016" w:name="_Toc484605286"/>
      <w:bookmarkStart w:id="1017" w:name="_Toc484605410"/>
      <w:bookmarkStart w:id="1018" w:name="_Toc484688279"/>
      <w:bookmarkStart w:id="1019" w:name="_Toc484688834"/>
      <w:bookmarkStart w:id="1020" w:name="_Toc485218270"/>
      <w:bookmarkStart w:id="1021" w:name="_Toc482025722"/>
      <w:bookmarkStart w:id="1022" w:name="_Toc482097545"/>
      <w:bookmarkStart w:id="1023" w:name="_Toc482097634"/>
      <w:bookmarkStart w:id="1024" w:name="_Toc482097723"/>
      <w:bookmarkStart w:id="1025" w:name="_Toc482097915"/>
      <w:bookmarkStart w:id="1026" w:name="_Toc482099013"/>
      <w:bookmarkStart w:id="1027" w:name="_Toc482100730"/>
      <w:bookmarkStart w:id="1028" w:name="_Toc482100887"/>
      <w:bookmarkStart w:id="1029" w:name="_Toc482101313"/>
      <w:bookmarkStart w:id="1030" w:name="_Toc482101450"/>
      <w:bookmarkStart w:id="1031" w:name="_Toc482101565"/>
      <w:bookmarkStart w:id="1032" w:name="_Toc482101740"/>
      <w:bookmarkStart w:id="1033" w:name="_Toc482101833"/>
      <w:bookmarkStart w:id="1034" w:name="_Toc482101928"/>
      <w:bookmarkStart w:id="1035" w:name="_Toc482102023"/>
      <w:bookmarkStart w:id="1036" w:name="_Toc482102117"/>
      <w:bookmarkStart w:id="1037" w:name="_Toc482351981"/>
      <w:bookmarkStart w:id="1038" w:name="_Toc482352071"/>
      <w:bookmarkStart w:id="1039" w:name="_Toc482352161"/>
      <w:bookmarkStart w:id="1040" w:name="_Toc482352251"/>
      <w:bookmarkStart w:id="1041" w:name="_Toc482633091"/>
      <w:bookmarkStart w:id="1042" w:name="_Toc482641268"/>
      <w:bookmarkStart w:id="1043" w:name="_Toc482712714"/>
      <w:bookmarkStart w:id="1044" w:name="_Toc482959484"/>
      <w:bookmarkStart w:id="1045" w:name="_Toc482959594"/>
      <w:bookmarkStart w:id="1046" w:name="_Toc482959704"/>
      <w:bookmarkStart w:id="1047" w:name="_Toc482978823"/>
      <w:bookmarkStart w:id="1048" w:name="_Toc482978932"/>
      <w:bookmarkStart w:id="1049" w:name="_Toc482979040"/>
      <w:bookmarkStart w:id="1050" w:name="_Toc482979151"/>
      <w:bookmarkStart w:id="1051" w:name="_Toc482979260"/>
      <w:bookmarkStart w:id="1052" w:name="_Toc482979369"/>
      <w:bookmarkStart w:id="1053" w:name="_Toc482979477"/>
      <w:bookmarkStart w:id="1054" w:name="_Toc482979586"/>
      <w:bookmarkStart w:id="1055" w:name="_Toc482979684"/>
      <w:bookmarkStart w:id="1056" w:name="_Toc483233645"/>
      <w:bookmarkStart w:id="1057" w:name="_Toc483302345"/>
      <w:bookmarkStart w:id="1058" w:name="_Toc483315895"/>
      <w:bookmarkStart w:id="1059" w:name="_Toc483316100"/>
      <w:bookmarkStart w:id="1060" w:name="_Toc483316303"/>
      <w:bookmarkStart w:id="1061" w:name="_Toc483316434"/>
      <w:bookmarkStart w:id="1062" w:name="_Toc483325737"/>
      <w:bookmarkStart w:id="1063" w:name="_Toc483401216"/>
      <w:bookmarkStart w:id="1064" w:name="_Toc483474013"/>
      <w:bookmarkStart w:id="1065" w:name="_Toc483571442"/>
      <w:bookmarkStart w:id="1066" w:name="_Toc483571563"/>
      <w:bookmarkStart w:id="1067" w:name="_Toc483906940"/>
      <w:bookmarkStart w:id="1068" w:name="_Toc484010690"/>
      <w:bookmarkStart w:id="1069" w:name="_Toc484010812"/>
      <w:bookmarkStart w:id="1070" w:name="_Toc484010936"/>
      <w:bookmarkStart w:id="1071" w:name="_Toc484011058"/>
      <w:bookmarkStart w:id="1072" w:name="_Toc484011180"/>
      <w:bookmarkStart w:id="1073" w:name="_Toc484011655"/>
      <w:bookmarkStart w:id="1074" w:name="_Toc484097729"/>
      <w:bookmarkStart w:id="1075" w:name="_Toc484428901"/>
      <w:bookmarkStart w:id="1076" w:name="_Toc484429071"/>
      <w:bookmarkStart w:id="1077" w:name="_Toc484438646"/>
      <w:bookmarkStart w:id="1078" w:name="_Toc484438770"/>
      <w:bookmarkStart w:id="1079" w:name="_Toc484438894"/>
      <w:bookmarkStart w:id="1080" w:name="_Toc484439814"/>
      <w:bookmarkStart w:id="1081" w:name="_Toc484439937"/>
      <w:bookmarkStart w:id="1082" w:name="_Toc484440061"/>
      <w:bookmarkStart w:id="1083" w:name="_Toc484440421"/>
      <w:bookmarkStart w:id="1084" w:name="_Toc484448080"/>
      <w:bookmarkStart w:id="1085" w:name="_Toc484448205"/>
      <w:bookmarkStart w:id="1086" w:name="_Toc484448329"/>
      <w:bookmarkStart w:id="1087" w:name="_Toc484448453"/>
      <w:bookmarkStart w:id="1088" w:name="_Toc484448577"/>
      <w:bookmarkStart w:id="1089" w:name="_Toc484448701"/>
      <w:bookmarkStart w:id="1090" w:name="_Toc484448824"/>
      <w:bookmarkStart w:id="1091" w:name="_Toc484448948"/>
      <w:bookmarkStart w:id="1092" w:name="_Toc484449072"/>
      <w:bookmarkStart w:id="1093" w:name="_Toc484526567"/>
      <w:bookmarkStart w:id="1094" w:name="_Toc484605287"/>
      <w:bookmarkStart w:id="1095" w:name="_Toc484605411"/>
      <w:bookmarkStart w:id="1096" w:name="_Toc484688280"/>
      <w:bookmarkStart w:id="1097" w:name="_Toc484688835"/>
      <w:bookmarkStart w:id="1098" w:name="_Toc485218271"/>
      <w:bookmarkStart w:id="1099" w:name="_Toc482025723"/>
      <w:bookmarkStart w:id="1100" w:name="_Toc482097546"/>
      <w:bookmarkStart w:id="1101" w:name="_Toc482097635"/>
      <w:bookmarkStart w:id="1102" w:name="_Toc482097724"/>
      <w:bookmarkStart w:id="1103" w:name="_Toc482097916"/>
      <w:bookmarkStart w:id="1104" w:name="_Toc482099014"/>
      <w:bookmarkStart w:id="1105" w:name="_Toc482100731"/>
      <w:bookmarkStart w:id="1106" w:name="_Toc482100888"/>
      <w:bookmarkStart w:id="1107" w:name="_Toc482101314"/>
      <w:bookmarkStart w:id="1108" w:name="_Toc482101451"/>
      <w:bookmarkStart w:id="1109" w:name="_Toc482101566"/>
      <w:bookmarkStart w:id="1110" w:name="_Toc482101741"/>
      <w:bookmarkStart w:id="1111" w:name="_Toc482101834"/>
      <w:bookmarkStart w:id="1112" w:name="_Toc482101929"/>
      <w:bookmarkStart w:id="1113" w:name="_Toc482102024"/>
      <w:bookmarkStart w:id="1114" w:name="_Toc482102118"/>
      <w:bookmarkStart w:id="1115" w:name="_Toc482351982"/>
      <w:bookmarkStart w:id="1116" w:name="_Toc482352072"/>
      <w:bookmarkStart w:id="1117" w:name="_Toc482352162"/>
      <w:bookmarkStart w:id="1118" w:name="_Toc482352252"/>
      <w:bookmarkStart w:id="1119" w:name="_Toc482633092"/>
      <w:bookmarkStart w:id="1120" w:name="_Toc482641269"/>
      <w:bookmarkStart w:id="1121" w:name="_Toc482712715"/>
      <w:bookmarkStart w:id="1122" w:name="_Toc482959485"/>
      <w:bookmarkStart w:id="1123" w:name="_Toc482959595"/>
      <w:bookmarkStart w:id="1124" w:name="_Toc482959705"/>
      <w:bookmarkStart w:id="1125" w:name="_Toc482978824"/>
      <w:bookmarkStart w:id="1126" w:name="_Toc482978933"/>
      <w:bookmarkStart w:id="1127" w:name="_Toc482979041"/>
      <w:bookmarkStart w:id="1128" w:name="_Toc482979152"/>
      <w:bookmarkStart w:id="1129" w:name="_Toc482979261"/>
      <w:bookmarkStart w:id="1130" w:name="_Toc482979370"/>
      <w:bookmarkStart w:id="1131" w:name="_Toc482979478"/>
      <w:bookmarkStart w:id="1132" w:name="_Toc482979587"/>
      <w:bookmarkStart w:id="1133" w:name="_Toc482979685"/>
      <w:bookmarkStart w:id="1134" w:name="_Toc483233646"/>
      <w:bookmarkStart w:id="1135" w:name="_Toc483302346"/>
      <w:bookmarkStart w:id="1136" w:name="_Toc483315896"/>
      <w:bookmarkStart w:id="1137" w:name="_Toc483316101"/>
      <w:bookmarkStart w:id="1138" w:name="_Toc483316304"/>
      <w:bookmarkStart w:id="1139" w:name="_Toc483316435"/>
      <w:bookmarkStart w:id="1140" w:name="_Toc483325738"/>
      <w:bookmarkStart w:id="1141" w:name="_Toc483401217"/>
      <w:bookmarkStart w:id="1142" w:name="_Toc483474014"/>
      <w:bookmarkStart w:id="1143" w:name="_Toc483571443"/>
      <w:bookmarkStart w:id="1144" w:name="_Toc483571564"/>
      <w:bookmarkStart w:id="1145" w:name="_Toc483906941"/>
      <w:bookmarkStart w:id="1146" w:name="_Toc484010691"/>
      <w:bookmarkStart w:id="1147" w:name="_Toc484010813"/>
      <w:bookmarkStart w:id="1148" w:name="_Toc484010937"/>
      <w:bookmarkStart w:id="1149" w:name="_Toc484011059"/>
      <w:bookmarkStart w:id="1150" w:name="_Toc484011181"/>
      <w:bookmarkStart w:id="1151" w:name="_Toc484011656"/>
      <w:bookmarkStart w:id="1152" w:name="_Toc484097730"/>
      <w:bookmarkStart w:id="1153" w:name="_Toc484428902"/>
      <w:bookmarkStart w:id="1154" w:name="_Toc484429072"/>
      <w:bookmarkStart w:id="1155" w:name="_Toc484438647"/>
      <w:bookmarkStart w:id="1156" w:name="_Toc484438771"/>
      <w:bookmarkStart w:id="1157" w:name="_Toc484438895"/>
      <w:bookmarkStart w:id="1158" w:name="_Toc484439815"/>
      <w:bookmarkStart w:id="1159" w:name="_Toc484439938"/>
      <w:bookmarkStart w:id="1160" w:name="_Toc484440062"/>
      <w:bookmarkStart w:id="1161" w:name="_Toc484440422"/>
      <w:bookmarkStart w:id="1162" w:name="_Toc484448081"/>
      <w:bookmarkStart w:id="1163" w:name="_Toc484448206"/>
      <w:bookmarkStart w:id="1164" w:name="_Toc484448330"/>
      <w:bookmarkStart w:id="1165" w:name="_Toc484448454"/>
      <w:bookmarkStart w:id="1166" w:name="_Toc484448578"/>
      <w:bookmarkStart w:id="1167" w:name="_Toc484448702"/>
      <w:bookmarkStart w:id="1168" w:name="_Toc484448825"/>
      <w:bookmarkStart w:id="1169" w:name="_Toc484448949"/>
      <w:bookmarkStart w:id="1170" w:name="_Toc484449073"/>
      <w:bookmarkStart w:id="1171" w:name="_Toc484526568"/>
      <w:bookmarkStart w:id="1172" w:name="_Toc484605288"/>
      <w:bookmarkStart w:id="1173" w:name="_Toc484605412"/>
      <w:bookmarkStart w:id="1174" w:name="_Toc484688281"/>
      <w:bookmarkStart w:id="1175" w:name="_Toc484688836"/>
      <w:bookmarkStart w:id="1176" w:name="_Toc485218272"/>
      <w:bookmarkStart w:id="1177" w:name="_Toc482025724"/>
      <w:bookmarkStart w:id="1178" w:name="_Toc482097547"/>
      <w:bookmarkStart w:id="1179" w:name="_Toc482097636"/>
      <w:bookmarkStart w:id="1180" w:name="_Toc482097725"/>
      <w:bookmarkStart w:id="1181" w:name="_Toc482097917"/>
      <w:bookmarkStart w:id="1182" w:name="_Toc482099015"/>
      <w:bookmarkStart w:id="1183" w:name="_Toc482100732"/>
      <w:bookmarkStart w:id="1184" w:name="_Toc482100889"/>
      <w:bookmarkStart w:id="1185" w:name="_Toc482101315"/>
      <w:bookmarkStart w:id="1186" w:name="_Toc482101452"/>
      <w:bookmarkStart w:id="1187" w:name="_Toc482101567"/>
      <w:bookmarkStart w:id="1188" w:name="_Toc482101742"/>
      <w:bookmarkStart w:id="1189" w:name="_Toc482101835"/>
      <w:bookmarkStart w:id="1190" w:name="_Toc482101930"/>
      <w:bookmarkStart w:id="1191" w:name="_Toc482102025"/>
      <w:bookmarkStart w:id="1192" w:name="_Toc482102119"/>
      <w:bookmarkStart w:id="1193" w:name="_Toc482351983"/>
      <w:bookmarkStart w:id="1194" w:name="_Toc482352073"/>
      <w:bookmarkStart w:id="1195" w:name="_Toc482352163"/>
      <w:bookmarkStart w:id="1196" w:name="_Toc482352253"/>
      <w:bookmarkStart w:id="1197" w:name="_Toc482633093"/>
      <w:bookmarkStart w:id="1198" w:name="_Toc482641270"/>
      <w:bookmarkStart w:id="1199" w:name="_Toc482712716"/>
      <w:bookmarkStart w:id="1200" w:name="_Toc482959486"/>
      <w:bookmarkStart w:id="1201" w:name="_Toc482959596"/>
      <w:bookmarkStart w:id="1202" w:name="_Toc482959706"/>
      <w:bookmarkStart w:id="1203" w:name="_Toc482978825"/>
      <w:bookmarkStart w:id="1204" w:name="_Toc482978934"/>
      <w:bookmarkStart w:id="1205" w:name="_Toc482979042"/>
      <w:bookmarkStart w:id="1206" w:name="_Toc482979153"/>
      <w:bookmarkStart w:id="1207" w:name="_Toc482979262"/>
      <w:bookmarkStart w:id="1208" w:name="_Toc482979371"/>
      <w:bookmarkStart w:id="1209" w:name="_Toc482979479"/>
      <w:bookmarkStart w:id="1210" w:name="_Toc482979588"/>
      <w:bookmarkStart w:id="1211" w:name="_Toc482979686"/>
      <w:bookmarkStart w:id="1212" w:name="_Toc483233647"/>
      <w:bookmarkStart w:id="1213" w:name="_Toc483302347"/>
      <w:bookmarkStart w:id="1214" w:name="_Toc483315897"/>
      <w:bookmarkStart w:id="1215" w:name="_Toc483316102"/>
      <w:bookmarkStart w:id="1216" w:name="_Toc483316305"/>
      <w:bookmarkStart w:id="1217" w:name="_Toc483316436"/>
      <w:bookmarkStart w:id="1218" w:name="_Toc483325739"/>
      <w:bookmarkStart w:id="1219" w:name="_Toc483401218"/>
      <w:bookmarkStart w:id="1220" w:name="_Toc483474015"/>
      <w:bookmarkStart w:id="1221" w:name="_Toc483571444"/>
      <w:bookmarkStart w:id="1222" w:name="_Toc483571565"/>
      <w:bookmarkStart w:id="1223" w:name="_Toc483906942"/>
      <w:bookmarkStart w:id="1224" w:name="_Toc484010692"/>
      <w:bookmarkStart w:id="1225" w:name="_Toc484010814"/>
      <w:bookmarkStart w:id="1226" w:name="_Toc484010938"/>
      <w:bookmarkStart w:id="1227" w:name="_Toc484011060"/>
      <w:bookmarkStart w:id="1228" w:name="_Toc484011182"/>
      <w:bookmarkStart w:id="1229" w:name="_Toc484011657"/>
      <w:bookmarkStart w:id="1230" w:name="_Toc484097731"/>
      <w:bookmarkStart w:id="1231" w:name="_Toc484428903"/>
      <w:bookmarkStart w:id="1232" w:name="_Toc484429073"/>
      <w:bookmarkStart w:id="1233" w:name="_Toc484438648"/>
      <w:bookmarkStart w:id="1234" w:name="_Toc484438772"/>
      <w:bookmarkStart w:id="1235" w:name="_Toc484438896"/>
      <w:bookmarkStart w:id="1236" w:name="_Toc484439816"/>
      <w:bookmarkStart w:id="1237" w:name="_Toc484439939"/>
      <w:bookmarkStart w:id="1238" w:name="_Toc484440063"/>
      <w:bookmarkStart w:id="1239" w:name="_Toc484440423"/>
      <w:bookmarkStart w:id="1240" w:name="_Toc484448082"/>
      <w:bookmarkStart w:id="1241" w:name="_Toc484448207"/>
      <w:bookmarkStart w:id="1242" w:name="_Toc484448331"/>
      <w:bookmarkStart w:id="1243" w:name="_Toc484448455"/>
      <w:bookmarkStart w:id="1244" w:name="_Toc484448579"/>
      <w:bookmarkStart w:id="1245" w:name="_Toc484448703"/>
      <w:bookmarkStart w:id="1246" w:name="_Toc484448826"/>
      <w:bookmarkStart w:id="1247" w:name="_Toc484448950"/>
      <w:bookmarkStart w:id="1248" w:name="_Toc484449074"/>
      <w:bookmarkStart w:id="1249" w:name="_Toc484526569"/>
      <w:bookmarkStart w:id="1250" w:name="_Toc484605289"/>
      <w:bookmarkStart w:id="1251" w:name="_Toc484605413"/>
      <w:bookmarkStart w:id="1252" w:name="_Toc484688282"/>
      <w:bookmarkStart w:id="1253" w:name="_Toc484688837"/>
      <w:bookmarkStart w:id="1254" w:name="_Toc485218273"/>
      <w:bookmarkStart w:id="1255" w:name="_Toc482025725"/>
      <w:bookmarkStart w:id="1256" w:name="_Toc482097548"/>
      <w:bookmarkStart w:id="1257" w:name="_Toc482097637"/>
      <w:bookmarkStart w:id="1258" w:name="_Toc482097726"/>
      <w:bookmarkStart w:id="1259" w:name="_Toc482097918"/>
      <w:bookmarkStart w:id="1260" w:name="_Toc482099016"/>
      <w:bookmarkStart w:id="1261" w:name="_Toc482100733"/>
      <w:bookmarkStart w:id="1262" w:name="_Toc482100890"/>
      <w:bookmarkStart w:id="1263" w:name="_Toc482101316"/>
      <w:bookmarkStart w:id="1264" w:name="_Toc482101453"/>
      <w:bookmarkStart w:id="1265" w:name="_Toc482101568"/>
      <w:bookmarkStart w:id="1266" w:name="_Toc482101743"/>
      <w:bookmarkStart w:id="1267" w:name="_Toc482101836"/>
      <w:bookmarkStart w:id="1268" w:name="_Toc482101931"/>
      <w:bookmarkStart w:id="1269" w:name="_Toc482102026"/>
      <w:bookmarkStart w:id="1270" w:name="_Toc482102120"/>
      <w:bookmarkStart w:id="1271" w:name="_Toc482351984"/>
      <w:bookmarkStart w:id="1272" w:name="_Toc482352074"/>
      <w:bookmarkStart w:id="1273" w:name="_Toc482352164"/>
      <w:bookmarkStart w:id="1274" w:name="_Toc482352254"/>
      <w:bookmarkStart w:id="1275" w:name="_Toc482633094"/>
      <w:bookmarkStart w:id="1276" w:name="_Toc482641271"/>
      <w:bookmarkStart w:id="1277" w:name="_Toc482712717"/>
      <w:bookmarkStart w:id="1278" w:name="_Toc482959487"/>
      <w:bookmarkStart w:id="1279" w:name="_Toc482959597"/>
      <w:bookmarkStart w:id="1280" w:name="_Toc482959707"/>
      <w:bookmarkStart w:id="1281" w:name="_Toc482978826"/>
      <w:bookmarkStart w:id="1282" w:name="_Toc482978935"/>
      <w:bookmarkStart w:id="1283" w:name="_Toc482979043"/>
      <w:bookmarkStart w:id="1284" w:name="_Toc482979154"/>
      <w:bookmarkStart w:id="1285" w:name="_Toc482979263"/>
      <w:bookmarkStart w:id="1286" w:name="_Toc482979372"/>
      <w:bookmarkStart w:id="1287" w:name="_Toc482979480"/>
      <w:bookmarkStart w:id="1288" w:name="_Toc482979589"/>
      <w:bookmarkStart w:id="1289" w:name="_Toc482979687"/>
      <w:bookmarkStart w:id="1290" w:name="_Toc483233648"/>
      <w:bookmarkStart w:id="1291" w:name="_Toc483302348"/>
      <w:bookmarkStart w:id="1292" w:name="_Toc483315898"/>
      <w:bookmarkStart w:id="1293" w:name="_Toc483316103"/>
      <w:bookmarkStart w:id="1294" w:name="_Toc483316306"/>
      <w:bookmarkStart w:id="1295" w:name="_Toc483316437"/>
      <w:bookmarkStart w:id="1296" w:name="_Toc483325740"/>
      <w:bookmarkStart w:id="1297" w:name="_Toc483401219"/>
      <w:bookmarkStart w:id="1298" w:name="_Toc483474016"/>
      <w:bookmarkStart w:id="1299" w:name="_Toc483571445"/>
      <w:bookmarkStart w:id="1300" w:name="_Toc483571566"/>
      <w:bookmarkStart w:id="1301" w:name="_Toc483906943"/>
      <w:bookmarkStart w:id="1302" w:name="_Toc484010693"/>
      <w:bookmarkStart w:id="1303" w:name="_Toc484010815"/>
      <w:bookmarkStart w:id="1304" w:name="_Toc484010939"/>
      <w:bookmarkStart w:id="1305" w:name="_Toc484011061"/>
      <w:bookmarkStart w:id="1306" w:name="_Toc484011183"/>
      <w:bookmarkStart w:id="1307" w:name="_Toc484011658"/>
      <w:bookmarkStart w:id="1308" w:name="_Toc484097732"/>
      <w:bookmarkStart w:id="1309" w:name="_Toc484428904"/>
      <w:bookmarkStart w:id="1310" w:name="_Toc484429074"/>
      <w:bookmarkStart w:id="1311" w:name="_Toc484438649"/>
      <w:bookmarkStart w:id="1312" w:name="_Toc484438773"/>
      <w:bookmarkStart w:id="1313" w:name="_Toc484438897"/>
      <w:bookmarkStart w:id="1314" w:name="_Toc484439817"/>
      <w:bookmarkStart w:id="1315" w:name="_Toc484439940"/>
      <w:bookmarkStart w:id="1316" w:name="_Toc484440064"/>
      <w:bookmarkStart w:id="1317" w:name="_Toc484440424"/>
      <w:bookmarkStart w:id="1318" w:name="_Toc484448083"/>
      <w:bookmarkStart w:id="1319" w:name="_Toc484448208"/>
      <w:bookmarkStart w:id="1320" w:name="_Toc484448332"/>
      <w:bookmarkStart w:id="1321" w:name="_Toc484448456"/>
      <w:bookmarkStart w:id="1322" w:name="_Toc484448580"/>
      <w:bookmarkStart w:id="1323" w:name="_Toc484448704"/>
      <w:bookmarkStart w:id="1324" w:name="_Toc484448827"/>
      <w:bookmarkStart w:id="1325" w:name="_Toc484448951"/>
      <w:bookmarkStart w:id="1326" w:name="_Toc484449075"/>
      <w:bookmarkStart w:id="1327" w:name="_Toc484526570"/>
      <w:bookmarkStart w:id="1328" w:name="_Toc484605290"/>
      <w:bookmarkStart w:id="1329" w:name="_Toc484605414"/>
      <w:bookmarkStart w:id="1330" w:name="_Toc484688283"/>
      <w:bookmarkStart w:id="1331" w:name="_Toc484688838"/>
      <w:bookmarkStart w:id="1332" w:name="_Toc485218274"/>
      <w:bookmarkStart w:id="1333" w:name="_Toc391035976"/>
      <w:bookmarkStart w:id="1334" w:name="_Toc391036049"/>
      <w:bookmarkStart w:id="1335" w:name="_Toc500345593"/>
      <w:bookmarkStart w:id="1336" w:name="_Toc380501865"/>
      <w:bookmarkStart w:id="1337" w:name="_Toc391035978"/>
      <w:bookmarkStart w:id="1338" w:name="_Toc391036051"/>
      <w:bookmarkStart w:id="1339" w:name="_Toc392577492"/>
      <w:bookmarkStart w:id="1340" w:name="_Toc393110559"/>
      <w:bookmarkStart w:id="1341" w:name="_Toc393112123"/>
      <w:bookmarkStart w:id="1342" w:name="_Toc393187840"/>
      <w:bookmarkStart w:id="1343" w:name="_Toc393272596"/>
      <w:bookmarkStart w:id="1344" w:name="_Toc393272654"/>
      <w:bookmarkStart w:id="1345" w:name="_Toc393283170"/>
      <w:bookmarkStart w:id="1346" w:name="_Toc393700829"/>
      <w:bookmarkStart w:id="1347" w:name="_Toc393706902"/>
      <w:bookmarkStart w:id="1348" w:name="_Toc397346817"/>
      <w:bookmarkStart w:id="1349" w:name="_Toc397422858"/>
      <w:bookmarkStart w:id="1350" w:name="_Toc403471265"/>
      <w:bookmarkStart w:id="1351" w:name="_Toc406058371"/>
      <w:bookmarkStart w:id="1352" w:name="_Toc406754172"/>
      <w:bookmarkStart w:id="1353" w:name="_Toc41642335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376C23">
        <w:t>REQUISITI GENERALI</w:t>
      </w:r>
      <w:bookmarkEnd w:id="1335"/>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54E7C7B" w14:textId="06A87704" w:rsidR="00264404" w:rsidRPr="00C1752F" w:rsidRDefault="00264404" w:rsidP="00376C23">
      <w:pPr>
        <w:pStyle w:val="Titolo2"/>
      </w:pPr>
      <w:bookmarkStart w:id="1354" w:name="_Ref497211510"/>
      <w:bookmarkStart w:id="1355" w:name="_Toc500345594"/>
      <w:r>
        <w:t xml:space="preserve">REQUISITI </w:t>
      </w:r>
      <w:r w:rsidR="00A44BCD">
        <w:rPr>
          <w:lang w:val="it-IT"/>
        </w:rPr>
        <w:t xml:space="preserve">SPECIALI E </w:t>
      </w:r>
      <w:r w:rsidR="00100481">
        <w:rPr>
          <w:caps w:val="0"/>
          <w:lang w:val="it-IT"/>
        </w:rPr>
        <w:t>MEZZI DI PROVA</w:t>
      </w:r>
      <w:bookmarkEnd w:id="1354"/>
      <w:bookmarkEnd w:id="1355"/>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 xml:space="preserve">ai fini della dimostrazione dei requisiti devono essere trasmessi mediante </w:t>
      </w:r>
      <w:proofErr w:type="spellStart"/>
      <w:r w:rsidR="0072519C" w:rsidRPr="008C5B53">
        <w:rPr>
          <w:rFonts w:cs="Calibri"/>
          <w:szCs w:val="24"/>
        </w:rPr>
        <w:t>AVCpass</w:t>
      </w:r>
      <w:proofErr w:type="spellEnd"/>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appaltanti e gli operatori economici utilizzano la banca dati </w:t>
      </w:r>
      <w:proofErr w:type="spellStart"/>
      <w:r w:rsidR="005A4471">
        <w:rPr>
          <w:rFonts w:cs="Calibri"/>
          <w:i/>
          <w:szCs w:val="24"/>
        </w:rPr>
        <w:t>AVCPass</w:t>
      </w:r>
      <w:proofErr w:type="spellEnd"/>
      <w:r w:rsidR="005A4471">
        <w:rPr>
          <w:rFonts w:cs="Calibri"/>
          <w:i/>
          <w:szCs w:val="24"/>
        </w:rPr>
        <w:t xml:space="preserve">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2B4C0265" w14:textId="77777777" w:rsidR="00F7212A" w:rsidRDefault="00F7212A" w:rsidP="00E845DB">
      <w:pPr>
        <w:spacing w:before="60" w:after="60"/>
        <w:rPr>
          <w:rFonts w:cs="Calibri"/>
          <w:szCs w:val="24"/>
        </w:rPr>
      </w:pPr>
    </w:p>
    <w:p w14:paraId="4A8623E7" w14:textId="18F70B29" w:rsidR="00D2584B" w:rsidRPr="00950481" w:rsidRDefault="00DB4554" w:rsidP="00950481">
      <w:pPr>
        <w:pStyle w:val="Titolo3"/>
        <w:ind w:left="426" w:hanging="426"/>
      </w:pPr>
      <w:bookmarkStart w:id="1356" w:name="_Toc497484946"/>
      <w:bookmarkStart w:id="1357" w:name="_Toc497728144"/>
      <w:bookmarkStart w:id="1358" w:name="_Toc497831539"/>
      <w:bookmarkStart w:id="1359" w:name="_Toc498419731"/>
      <w:bookmarkStart w:id="1360" w:name="_Ref495411541"/>
      <w:bookmarkStart w:id="1361" w:name="_Ref495411555"/>
      <w:bookmarkStart w:id="1362" w:name="_Toc500345595"/>
      <w:bookmarkEnd w:id="1356"/>
      <w:bookmarkEnd w:id="1357"/>
      <w:bookmarkEnd w:id="1358"/>
      <w:bookmarkEnd w:id="1359"/>
      <w:r>
        <w:rPr>
          <w:lang w:val="it-IT"/>
        </w:rPr>
        <w:lastRenderedPageBreak/>
        <w:t>R</w:t>
      </w:r>
      <w:r w:rsidR="00D2584B" w:rsidRPr="00D2584B">
        <w:t>equisiti di idoneità</w:t>
      </w:r>
      <w:bookmarkEnd w:id="1360"/>
      <w:bookmarkEnd w:id="1361"/>
      <w:bookmarkEnd w:id="1362"/>
    </w:p>
    <w:p w14:paraId="360E7187" w14:textId="065B5595" w:rsidR="0047604A" w:rsidRPr="00E845DB" w:rsidRDefault="0047604A" w:rsidP="00095825">
      <w:pPr>
        <w:pStyle w:val="Paragrafoelenco"/>
        <w:numPr>
          <w:ilvl w:val="0"/>
          <w:numId w:val="4"/>
        </w:numPr>
        <w:spacing w:before="60" w:after="60"/>
        <w:ind w:left="284" w:hanging="284"/>
        <w:rPr>
          <w:rFonts w:cs="Calibri"/>
          <w:szCs w:val="24"/>
        </w:rPr>
      </w:pPr>
      <w:bookmarkStart w:id="1363"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363"/>
    </w:p>
    <w:p w14:paraId="3C87C854" w14:textId="37F79C1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14:paraId="03A1A58C" w14:textId="62F813D9" w:rsidR="00E845DB" w:rsidRPr="00C94AD8" w:rsidRDefault="00C94AD8" w:rsidP="00095825">
      <w:pPr>
        <w:pStyle w:val="Paragrafoelenco"/>
        <w:numPr>
          <w:ilvl w:val="0"/>
          <w:numId w:val="4"/>
        </w:numPr>
        <w:spacing w:before="60" w:after="60"/>
        <w:ind w:left="284" w:hanging="284"/>
        <w:rPr>
          <w:rFonts w:cs="Calibri"/>
          <w:szCs w:val="24"/>
        </w:rPr>
      </w:pPr>
      <w:r w:rsidRPr="00C94AD8">
        <w:rPr>
          <w:rFonts w:cs="Arial"/>
          <w:b/>
          <w:szCs w:val="24"/>
        </w:rPr>
        <w:t>Possesso</w:t>
      </w:r>
      <w:r w:rsidRPr="00C94AD8">
        <w:rPr>
          <w:rFonts w:cs="Arial"/>
          <w:b/>
          <w:i/>
          <w:szCs w:val="24"/>
        </w:rPr>
        <w:t xml:space="preserve"> </w:t>
      </w:r>
      <w:r w:rsidRPr="00C94AD8">
        <w:rPr>
          <w:rFonts w:eastAsia="Times New Roman" w:cs="Calibri"/>
          <w:szCs w:val="24"/>
          <w:lang w:eastAsia="en-US"/>
        </w:rPr>
        <w:t xml:space="preserve">dell’autorizzazione di cui all’art. 14 del </w:t>
      </w:r>
      <w:proofErr w:type="spellStart"/>
      <w:r w:rsidRPr="00C94AD8">
        <w:rPr>
          <w:rFonts w:eastAsia="Times New Roman" w:cs="Calibri"/>
          <w:szCs w:val="24"/>
          <w:lang w:eastAsia="en-US"/>
        </w:rPr>
        <w:t>D.Lgs.</w:t>
      </w:r>
      <w:proofErr w:type="spellEnd"/>
      <w:r w:rsidRPr="00C94AD8">
        <w:rPr>
          <w:rFonts w:eastAsia="Times New Roman" w:cs="Calibri"/>
          <w:szCs w:val="24"/>
          <w:lang w:eastAsia="en-US"/>
        </w:rPr>
        <w:t xml:space="preserve"> 1^ settembre 1993 n. 385 all’esercizio dell’attività bancaria ed iscrizione nell’albo di cui agli artt. 13 e 64 dello stesso decreto, oppure dell’abilitazione a svolgere il servizio di Tesoreria ai sensi dell’art. 208, lettere b) e c) del </w:t>
      </w:r>
      <w:proofErr w:type="spellStart"/>
      <w:r w:rsidRPr="00C94AD8">
        <w:rPr>
          <w:rFonts w:eastAsia="Times New Roman" w:cs="Calibri"/>
          <w:szCs w:val="24"/>
          <w:lang w:eastAsia="en-US"/>
        </w:rPr>
        <w:t>D.Lgs.</w:t>
      </w:r>
      <w:proofErr w:type="spellEnd"/>
      <w:r w:rsidRPr="00C94AD8">
        <w:rPr>
          <w:rFonts w:eastAsia="Times New Roman" w:cs="Calibri"/>
          <w:szCs w:val="24"/>
          <w:lang w:eastAsia="en-US"/>
        </w:rPr>
        <w:t xml:space="preserve"> n. 267/2000.  </w:t>
      </w:r>
      <w:r w:rsidR="00E845DB" w:rsidRPr="00C94AD8">
        <w:rPr>
          <w:rFonts w:cs="Calibri"/>
          <w:szCs w:val="24"/>
        </w:rPr>
        <w:t>Il concorrente non stabilito in Italia ma in altro Stato Membro o in uno dei Paesi di cui all’art. 83, co 3 del Codice, presenta dichiarazione giurata o secondo le modalità vigenti nello Stato nel quale è stabilito</w:t>
      </w:r>
      <w:r w:rsidR="00182F8D" w:rsidRPr="00C94AD8">
        <w:rPr>
          <w:rFonts w:cs="Calibri"/>
          <w:szCs w:val="24"/>
        </w:rPr>
        <w:t>.</w:t>
      </w:r>
    </w:p>
    <w:p w14:paraId="0A2447F3" w14:textId="4AD58667" w:rsidR="000723E7" w:rsidRPr="006239AB" w:rsidRDefault="008D321F" w:rsidP="00376C23">
      <w:pPr>
        <w:spacing w:before="60" w:after="60"/>
        <w:rPr>
          <w:szCs w:val="24"/>
        </w:rPr>
      </w:pPr>
      <w:r w:rsidRPr="006239AB">
        <w:rPr>
          <w:rFonts w:cs="Calibri"/>
          <w:szCs w:val="24"/>
          <w:u w:val="single"/>
        </w:rPr>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14:paraId="0C19D447" w14:textId="7A6A0474" w:rsidR="006054E6" w:rsidRPr="00C07042" w:rsidRDefault="00DB4554" w:rsidP="00C07042">
      <w:pPr>
        <w:pStyle w:val="Titolo3"/>
        <w:ind w:left="426" w:hanging="426"/>
        <w:rPr>
          <w:lang w:val="it-IT"/>
        </w:rPr>
      </w:pPr>
      <w:bookmarkStart w:id="1364" w:name="_Toc483302352"/>
      <w:bookmarkStart w:id="1365" w:name="_Toc483315902"/>
      <w:bookmarkStart w:id="1366" w:name="_Toc483316107"/>
      <w:bookmarkStart w:id="1367" w:name="_Toc483316310"/>
      <w:bookmarkStart w:id="1368" w:name="_Toc483316441"/>
      <w:bookmarkStart w:id="1369" w:name="_Toc483325744"/>
      <w:bookmarkStart w:id="1370" w:name="_Toc483401223"/>
      <w:bookmarkStart w:id="1371" w:name="_Toc483474020"/>
      <w:bookmarkStart w:id="1372" w:name="_Toc483571449"/>
      <w:bookmarkStart w:id="1373" w:name="_Toc483571570"/>
      <w:bookmarkStart w:id="1374" w:name="_Toc483906947"/>
      <w:bookmarkStart w:id="1375" w:name="_Toc484010697"/>
      <w:bookmarkStart w:id="1376" w:name="_Toc484010819"/>
      <w:bookmarkStart w:id="1377" w:name="_Toc484010943"/>
      <w:bookmarkStart w:id="1378" w:name="_Toc484011065"/>
      <w:bookmarkStart w:id="1379" w:name="_Toc484011187"/>
      <w:bookmarkStart w:id="1380" w:name="_Toc484011662"/>
      <w:bookmarkStart w:id="1381" w:name="_Toc484097736"/>
      <w:bookmarkStart w:id="1382" w:name="_Toc484428908"/>
      <w:bookmarkStart w:id="1383" w:name="_Toc484429078"/>
      <w:bookmarkStart w:id="1384" w:name="_Toc484438653"/>
      <w:bookmarkStart w:id="1385" w:name="_Toc484438777"/>
      <w:bookmarkStart w:id="1386" w:name="_Toc484438901"/>
      <w:bookmarkStart w:id="1387" w:name="_Toc484439821"/>
      <w:bookmarkStart w:id="1388" w:name="_Toc484439944"/>
      <w:bookmarkStart w:id="1389" w:name="_Toc484440068"/>
      <w:bookmarkStart w:id="1390" w:name="_Toc484440428"/>
      <w:bookmarkStart w:id="1391" w:name="_Toc484448087"/>
      <w:bookmarkStart w:id="1392" w:name="_Toc484448212"/>
      <w:bookmarkStart w:id="1393" w:name="_Toc484448336"/>
      <w:bookmarkStart w:id="1394" w:name="_Toc484448460"/>
      <w:bookmarkStart w:id="1395" w:name="_Toc484448584"/>
      <w:bookmarkStart w:id="1396" w:name="_Toc484448708"/>
      <w:bookmarkStart w:id="1397" w:name="_Toc484448831"/>
      <w:bookmarkStart w:id="1398" w:name="_Toc484448955"/>
      <w:bookmarkStart w:id="1399" w:name="_Toc484449079"/>
      <w:bookmarkStart w:id="1400" w:name="_Toc484526574"/>
      <w:bookmarkStart w:id="1401" w:name="_Toc484605294"/>
      <w:bookmarkStart w:id="1402" w:name="_Toc484605418"/>
      <w:bookmarkStart w:id="1403" w:name="_Toc484688287"/>
      <w:bookmarkStart w:id="1404" w:name="_Toc484688842"/>
      <w:bookmarkStart w:id="1405" w:name="_Toc485218278"/>
      <w:bookmarkStart w:id="1406" w:name="_Ref495411584"/>
      <w:bookmarkStart w:id="1407" w:name="_Ref495482769"/>
      <w:bookmarkStart w:id="1408" w:name="_Ref495482790"/>
      <w:bookmarkStart w:id="1409" w:name="_Ref495506173"/>
      <w:bookmarkStart w:id="1410" w:name="_Ref495920623"/>
      <w:bookmarkStart w:id="1411" w:name="_Ref496707577"/>
      <w:bookmarkStart w:id="1412" w:name="_Toc500345597"/>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lang w:val="it-IT"/>
        </w:rPr>
        <w:t>R</w:t>
      </w:r>
      <w:r w:rsidR="006054E6" w:rsidRPr="00C07042">
        <w:rPr>
          <w:lang w:val="it-IT"/>
        </w:rPr>
        <w:t>equisiti di capacità tecnica e professionale</w:t>
      </w:r>
      <w:bookmarkEnd w:id="1406"/>
      <w:bookmarkEnd w:id="1407"/>
      <w:bookmarkEnd w:id="1408"/>
      <w:bookmarkEnd w:id="1409"/>
      <w:bookmarkEnd w:id="1410"/>
      <w:bookmarkEnd w:id="1411"/>
      <w:bookmarkEnd w:id="1412"/>
    </w:p>
    <w:p w14:paraId="6E1442A5" w14:textId="77BE4E5A" w:rsidR="00A05737" w:rsidRPr="00C94AD8" w:rsidRDefault="0069025B" w:rsidP="00095825">
      <w:pPr>
        <w:pStyle w:val="Paragrafoelenco"/>
        <w:numPr>
          <w:ilvl w:val="0"/>
          <w:numId w:val="4"/>
        </w:numPr>
        <w:spacing w:before="60" w:after="60"/>
        <w:ind w:left="284" w:hanging="284"/>
        <w:rPr>
          <w:rFonts w:cs="Calibri"/>
          <w:i/>
          <w:szCs w:val="24"/>
        </w:rPr>
      </w:pPr>
      <w:bookmarkStart w:id="1413" w:name="_Ref497922628"/>
      <w:r w:rsidRPr="00C94AD8">
        <w:rPr>
          <w:rFonts w:cs="Arial"/>
          <w:b/>
          <w:i/>
          <w:szCs w:val="24"/>
        </w:rPr>
        <w:t xml:space="preserve"> </w:t>
      </w:r>
      <w:bookmarkEnd w:id="1413"/>
      <w:r w:rsidR="00C94AD8" w:rsidRPr="00C94AD8">
        <w:rPr>
          <w:rFonts w:eastAsia="Times New Roman"/>
          <w:szCs w:val="24"/>
          <w:lang w:eastAsia="en-US"/>
        </w:rPr>
        <w:t xml:space="preserve">Disporre di almeno un punto operativo (filiale, agenzia, sportello ecc.) nell’arco di 20 Km dalla sede comunale </w:t>
      </w:r>
      <w:r w:rsidR="0068284D" w:rsidRPr="0068284D">
        <w:rPr>
          <w:rFonts w:eastAsia="Times New Roman"/>
          <w:szCs w:val="24"/>
          <w:lang w:eastAsia="en-US"/>
        </w:rPr>
        <w:t>che funge da primo referente del servizio per il Comune e per l'utenza esterna</w:t>
      </w:r>
      <w:r w:rsidR="0068284D">
        <w:rPr>
          <w:rFonts w:eastAsia="Times New Roman"/>
          <w:szCs w:val="24"/>
          <w:lang w:eastAsia="en-US"/>
        </w:rPr>
        <w:t>.</w:t>
      </w:r>
    </w:p>
    <w:p w14:paraId="0FFAA5EC" w14:textId="443210CB" w:rsidR="00264404" w:rsidRPr="006054E6" w:rsidRDefault="006054E6" w:rsidP="00376C23">
      <w:pPr>
        <w:pStyle w:val="Titolo2"/>
      </w:pPr>
      <w:bookmarkStart w:id="1414" w:name="_Toc498419735"/>
      <w:bookmarkStart w:id="1415" w:name="_Toc498419736"/>
      <w:bookmarkStart w:id="1416" w:name="_Toc498419737"/>
      <w:bookmarkStart w:id="1417" w:name="_Toc498419738"/>
      <w:bookmarkStart w:id="1418" w:name="_Toc498419739"/>
      <w:bookmarkStart w:id="1419" w:name="_Toc498419740"/>
      <w:bookmarkStart w:id="1420" w:name="_Toc497484950"/>
      <w:bookmarkStart w:id="1421" w:name="_Toc497728148"/>
      <w:bookmarkStart w:id="1422" w:name="_Toc497831543"/>
      <w:bookmarkStart w:id="1423" w:name="_Toc498419741"/>
      <w:bookmarkStart w:id="1424" w:name="_Toc483302355"/>
      <w:bookmarkStart w:id="1425" w:name="_Toc483315905"/>
      <w:bookmarkStart w:id="1426" w:name="_Toc483316110"/>
      <w:bookmarkStart w:id="1427" w:name="_Toc483316313"/>
      <w:bookmarkStart w:id="1428" w:name="_Toc483316444"/>
      <w:bookmarkStart w:id="1429" w:name="_Toc483325747"/>
      <w:bookmarkStart w:id="1430" w:name="_Toc483401226"/>
      <w:bookmarkStart w:id="1431" w:name="_Toc483474023"/>
      <w:bookmarkStart w:id="1432" w:name="_Toc483571452"/>
      <w:bookmarkStart w:id="1433" w:name="_Toc483571573"/>
      <w:bookmarkStart w:id="1434" w:name="_Toc483906950"/>
      <w:bookmarkStart w:id="1435" w:name="_Toc484010700"/>
      <w:bookmarkStart w:id="1436" w:name="_Toc484010822"/>
      <w:bookmarkStart w:id="1437" w:name="_Toc484010946"/>
      <w:bookmarkStart w:id="1438" w:name="_Toc484011068"/>
      <w:bookmarkStart w:id="1439" w:name="_Toc484011190"/>
      <w:bookmarkStart w:id="1440" w:name="_Toc484011665"/>
      <w:bookmarkStart w:id="1441" w:name="_Toc484097739"/>
      <w:bookmarkStart w:id="1442" w:name="_Toc484428911"/>
      <w:bookmarkStart w:id="1443" w:name="_Toc484429081"/>
      <w:bookmarkStart w:id="1444" w:name="_Toc484438656"/>
      <w:bookmarkStart w:id="1445" w:name="_Toc484438780"/>
      <w:bookmarkStart w:id="1446" w:name="_Toc484438904"/>
      <w:bookmarkStart w:id="1447" w:name="_Toc484439824"/>
      <w:bookmarkStart w:id="1448" w:name="_Toc484439947"/>
      <w:bookmarkStart w:id="1449" w:name="_Toc484440071"/>
      <w:bookmarkStart w:id="1450" w:name="_Toc484440431"/>
      <w:bookmarkStart w:id="1451" w:name="_Toc484448090"/>
      <w:bookmarkStart w:id="1452" w:name="_Toc484448215"/>
      <w:bookmarkStart w:id="1453" w:name="_Toc484448339"/>
      <w:bookmarkStart w:id="1454" w:name="_Toc484448463"/>
      <w:bookmarkStart w:id="1455" w:name="_Toc484448587"/>
      <w:bookmarkStart w:id="1456" w:name="_Toc484448711"/>
      <w:bookmarkStart w:id="1457" w:name="_Toc484448834"/>
      <w:bookmarkStart w:id="1458" w:name="_Toc484448958"/>
      <w:bookmarkStart w:id="1459" w:name="_Toc484449082"/>
      <w:bookmarkStart w:id="1460" w:name="_Toc484526577"/>
      <w:bookmarkStart w:id="1461" w:name="_Toc484605297"/>
      <w:bookmarkStart w:id="1462" w:name="_Toc484605421"/>
      <w:bookmarkStart w:id="1463" w:name="_Toc484688290"/>
      <w:bookmarkStart w:id="1464" w:name="_Toc484688845"/>
      <w:bookmarkStart w:id="1465" w:name="_Toc485218281"/>
      <w:bookmarkStart w:id="1466" w:name="_Toc483302356"/>
      <w:bookmarkStart w:id="1467" w:name="_Toc483315906"/>
      <w:bookmarkStart w:id="1468" w:name="_Toc483316111"/>
      <w:bookmarkStart w:id="1469" w:name="_Toc483316314"/>
      <w:bookmarkStart w:id="1470" w:name="_Toc483316445"/>
      <w:bookmarkStart w:id="1471" w:name="_Toc483325748"/>
      <w:bookmarkStart w:id="1472" w:name="_Toc483401227"/>
      <w:bookmarkStart w:id="1473" w:name="_Toc483474024"/>
      <w:bookmarkStart w:id="1474" w:name="_Toc483571453"/>
      <w:bookmarkStart w:id="1475" w:name="_Toc483571574"/>
      <w:bookmarkStart w:id="1476" w:name="_Toc483906951"/>
      <w:bookmarkStart w:id="1477" w:name="_Toc484010701"/>
      <w:bookmarkStart w:id="1478" w:name="_Toc484010823"/>
      <w:bookmarkStart w:id="1479" w:name="_Toc484010947"/>
      <w:bookmarkStart w:id="1480" w:name="_Toc484011069"/>
      <w:bookmarkStart w:id="1481" w:name="_Toc484011191"/>
      <w:bookmarkStart w:id="1482" w:name="_Toc484011666"/>
      <w:bookmarkStart w:id="1483" w:name="_Toc484097740"/>
      <w:bookmarkStart w:id="1484" w:name="_Toc484428912"/>
      <w:bookmarkStart w:id="1485" w:name="_Toc484429082"/>
      <w:bookmarkStart w:id="1486" w:name="_Toc484438657"/>
      <w:bookmarkStart w:id="1487" w:name="_Toc484438781"/>
      <w:bookmarkStart w:id="1488" w:name="_Toc484438905"/>
      <w:bookmarkStart w:id="1489" w:name="_Toc484439825"/>
      <w:bookmarkStart w:id="1490" w:name="_Toc484439948"/>
      <w:bookmarkStart w:id="1491" w:name="_Toc484440072"/>
      <w:bookmarkStart w:id="1492" w:name="_Toc484440432"/>
      <w:bookmarkStart w:id="1493" w:name="_Toc484448091"/>
      <w:bookmarkStart w:id="1494" w:name="_Toc484448216"/>
      <w:bookmarkStart w:id="1495" w:name="_Toc484448340"/>
      <w:bookmarkStart w:id="1496" w:name="_Toc484448464"/>
      <w:bookmarkStart w:id="1497" w:name="_Toc484448588"/>
      <w:bookmarkStart w:id="1498" w:name="_Toc484448712"/>
      <w:bookmarkStart w:id="1499" w:name="_Toc484448835"/>
      <w:bookmarkStart w:id="1500" w:name="_Toc484448959"/>
      <w:bookmarkStart w:id="1501" w:name="_Toc484449083"/>
      <w:bookmarkStart w:id="1502" w:name="_Toc484526578"/>
      <w:bookmarkStart w:id="1503" w:name="_Toc484605298"/>
      <w:bookmarkStart w:id="1504" w:name="_Toc484605422"/>
      <w:bookmarkStart w:id="1505" w:name="_Toc484688291"/>
      <w:bookmarkStart w:id="1506" w:name="_Toc484688846"/>
      <w:bookmarkStart w:id="1507" w:name="_Toc485218282"/>
      <w:bookmarkStart w:id="1508" w:name="_Toc483302357"/>
      <w:bookmarkStart w:id="1509" w:name="_Toc483315907"/>
      <w:bookmarkStart w:id="1510" w:name="_Toc483316112"/>
      <w:bookmarkStart w:id="1511" w:name="_Toc483316315"/>
      <w:bookmarkStart w:id="1512" w:name="_Toc483316446"/>
      <w:bookmarkStart w:id="1513" w:name="_Toc483325749"/>
      <w:bookmarkStart w:id="1514" w:name="_Toc483401228"/>
      <w:bookmarkStart w:id="1515" w:name="_Toc483474025"/>
      <w:bookmarkStart w:id="1516" w:name="_Toc483571454"/>
      <w:bookmarkStart w:id="1517" w:name="_Toc483571575"/>
      <w:bookmarkStart w:id="1518" w:name="_Toc483906952"/>
      <w:bookmarkStart w:id="1519" w:name="_Toc484010702"/>
      <w:bookmarkStart w:id="1520" w:name="_Toc484010824"/>
      <w:bookmarkStart w:id="1521" w:name="_Toc484010948"/>
      <w:bookmarkStart w:id="1522" w:name="_Toc484011070"/>
      <w:bookmarkStart w:id="1523" w:name="_Toc484011192"/>
      <w:bookmarkStart w:id="1524" w:name="_Toc484011667"/>
      <w:bookmarkStart w:id="1525" w:name="_Toc484097741"/>
      <w:bookmarkStart w:id="1526" w:name="_Toc484428913"/>
      <w:bookmarkStart w:id="1527" w:name="_Toc484429083"/>
      <w:bookmarkStart w:id="1528" w:name="_Toc484438658"/>
      <w:bookmarkStart w:id="1529" w:name="_Toc484438782"/>
      <w:bookmarkStart w:id="1530" w:name="_Toc484438906"/>
      <w:bookmarkStart w:id="1531" w:name="_Toc484439826"/>
      <w:bookmarkStart w:id="1532" w:name="_Toc484439949"/>
      <w:bookmarkStart w:id="1533" w:name="_Toc484440073"/>
      <w:bookmarkStart w:id="1534" w:name="_Toc484440433"/>
      <w:bookmarkStart w:id="1535" w:name="_Toc484448092"/>
      <w:bookmarkStart w:id="1536" w:name="_Toc484448217"/>
      <w:bookmarkStart w:id="1537" w:name="_Toc484448341"/>
      <w:bookmarkStart w:id="1538" w:name="_Toc484448465"/>
      <w:bookmarkStart w:id="1539" w:name="_Toc484448589"/>
      <w:bookmarkStart w:id="1540" w:name="_Toc484448713"/>
      <w:bookmarkStart w:id="1541" w:name="_Toc484448836"/>
      <w:bookmarkStart w:id="1542" w:name="_Toc484448960"/>
      <w:bookmarkStart w:id="1543" w:name="_Toc484449084"/>
      <w:bookmarkStart w:id="1544" w:name="_Toc484526579"/>
      <w:bookmarkStart w:id="1545" w:name="_Toc484605299"/>
      <w:bookmarkStart w:id="1546" w:name="_Toc484605423"/>
      <w:bookmarkStart w:id="1547" w:name="_Toc484688292"/>
      <w:bookmarkStart w:id="1548" w:name="_Toc484688847"/>
      <w:bookmarkStart w:id="1549" w:name="_Toc485218283"/>
      <w:bookmarkStart w:id="1550" w:name="_Toc483302358"/>
      <w:bookmarkStart w:id="1551" w:name="_Toc483315908"/>
      <w:bookmarkStart w:id="1552" w:name="_Toc483316113"/>
      <w:bookmarkStart w:id="1553" w:name="_Toc483316316"/>
      <w:bookmarkStart w:id="1554" w:name="_Toc483316447"/>
      <w:bookmarkStart w:id="1555" w:name="_Toc483325750"/>
      <w:bookmarkStart w:id="1556" w:name="_Toc483401229"/>
      <w:bookmarkStart w:id="1557" w:name="_Toc483474026"/>
      <w:bookmarkStart w:id="1558" w:name="_Toc483571455"/>
      <w:bookmarkStart w:id="1559" w:name="_Toc483571576"/>
      <w:bookmarkStart w:id="1560" w:name="_Toc483906953"/>
      <w:bookmarkStart w:id="1561" w:name="_Toc484010703"/>
      <w:bookmarkStart w:id="1562" w:name="_Toc484010825"/>
      <w:bookmarkStart w:id="1563" w:name="_Toc484010949"/>
      <w:bookmarkStart w:id="1564" w:name="_Toc484011071"/>
      <w:bookmarkStart w:id="1565" w:name="_Toc484011193"/>
      <w:bookmarkStart w:id="1566" w:name="_Toc484011668"/>
      <w:bookmarkStart w:id="1567" w:name="_Toc484097742"/>
      <w:bookmarkStart w:id="1568" w:name="_Toc484428914"/>
      <w:bookmarkStart w:id="1569" w:name="_Toc484429084"/>
      <w:bookmarkStart w:id="1570" w:name="_Toc484438659"/>
      <w:bookmarkStart w:id="1571" w:name="_Toc484438783"/>
      <w:bookmarkStart w:id="1572" w:name="_Toc484438907"/>
      <w:bookmarkStart w:id="1573" w:name="_Toc484439827"/>
      <w:bookmarkStart w:id="1574" w:name="_Toc484439950"/>
      <w:bookmarkStart w:id="1575" w:name="_Toc484440074"/>
      <w:bookmarkStart w:id="1576" w:name="_Toc484440434"/>
      <w:bookmarkStart w:id="1577" w:name="_Toc484448093"/>
      <w:bookmarkStart w:id="1578" w:name="_Toc484448218"/>
      <w:bookmarkStart w:id="1579" w:name="_Toc484448342"/>
      <w:bookmarkStart w:id="1580" w:name="_Toc484448466"/>
      <w:bookmarkStart w:id="1581" w:name="_Toc484448590"/>
      <w:bookmarkStart w:id="1582" w:name="_Toc484448714"/>
      <w:bookmarkStart w:id="1583" w:name="_Toc484448837"/>
      <w:bookmarkStart w:id="1584" w:name="_Toc484448961"/>
      <w:bookmarkStart w:id="1585" w:name="_Toc484449085"/>
      <w:bookmarkStart w:id="1586" w:name="_Toc484526580"/>
      <w:bookmarkStart w:id="1587" w:name="_Toc484605300"/>
      <w:bookmarkStart w:id="1588" w:name="_Toc484605424"/>
      <w:bookmarkStart w:id="1589" w:name="_Toc484688293"/>
      <w:bookmarkStart w:id="1590" w:name="_Toc484688848"/>
      <w:bookmarkStart w:id="1591" w:name="_Toc485218284"/>
      <w:bookmarkStart w:id="1592" w:name="_Toc483302359"/>
      <w:bookmarkStart w:id="1593" w:name="_Toc483315909"/>
      <w:bookmarkStart w:id="1594" w:name="_Toc483316114"/>
      <w:bookmarkStart w:id="1595" w:name="_Toc483316317"/>
      <w:bookmarkStart w:id="1596" w:name="_Toc483316448"/>
      <w:bookmarkStart w:id="1597" w:name="_Toc483325751"/>
      <w:bookmarkStart w:id="1598" w:name="_Toc483401230"/>
      <w:bookmarkStart w:id="1599" w:name="_Toc483474027"/>
      <w:bookmarkStart w:id="1600" w:name="_Toc483571456"/>
      <w:bookmarkStart w:id="1601" w:name="_Toc483571577"/>
      <w:bookmarkStart w:id="1602" w:name="_Toc483906954"/>
      <w:bookmarkStart w:id="1603" w:name="_Toc484010704"/>
      <w:bookmarkStart w:id="1604" w:name="_Toc484010826"/>
      <w:bookmarkStart w:id="1605" w:name="_Toc484010950"/>
      <w:bookmarkStart w:id="1606" w:name="_Toc484011072"/>
      <w:bookmarkStart w:id="1607" w:name="_Toc484011194"/>
      <w:bookmarkStart w:id="1608" w:name="_Toc484011669"/>
      <w:bookmarkStart w:id="1609" w:name="_Toc484097743"/>
      <w:bookmarkStart w:id="1610" w:name="_Toc484428915"/>
      <w:bookmarkStart w:id="1611" w:name="_Toc484429085"/>
      <w:bookmarkStart w:id="1612" w:name="_Toc484438660"/>
      <w:bookmarkStart w:id="1613" w:name="_Toc484438784"/>
      <w:bookmarkStart w:id="1614" w:name="_Toc484438908"/>
      <w:bookmarkStart w:id="1615" w:name="_Toc484439828"/>
      <w:bookmarkStart w:id="1616" w:name="_Toc484439951"/>
      <w:bookmarkStart w:id="1617" w:name="_Toc484440075"/>
      <w:bookmarkStart w:id="1618" w:name="_Toc484440435"/>
      <w:bookmarkStart w:id="1619" w:name="_Toc484448094"/>
      <w:bookmarkStart w:id="1620" w:name="_Toc484448219"/>
      <w:bookmarkStart w:id="1621" w:name="_Toc484448343"/>
      <w:bookmarkStart w:id="1622" w:name="_Toc484448467"/>
      <w:bookmarkStart w:id="1623" w:name="_Toc484448591"/>
      <w:bookmarkStart w:id="1624" w:name="_Toc484448715"/>
      <w:bookmarkStart w:id="1625" w:name="_Toc484448838"/>
      <w:bookmarkStart w:id="1626" w:name="_Toc484448962"/>
      <w:bookmarkStart w:id="1627" w:name="_Toc484449086"/>
      <w:bookmarkStart w:id="1628" w:name="_Toc484526581"/>
      <w:bookmarkStart w:id="1629" w:name="_Toc484605301"/>
      <w:bookmarkStart w:id="1630" w:name="_Toc484605425"/>
      <w:bookmarkStart w:id="1631" w:name="_Toc484688294"/>
      <w:bookmarkStart w:id="1632" w:name="_Toc484688849"/>
      <w:bookmarkStart w:id="1633" w:name="_Toc485218285"/>
      <w:bookmarkStart w:id="1634" w:name="_Toc497484951"/>
      <w:bookmarkStart w:id="1635" w:name="_Toc497728149"/>
      <w:bookmarkStart w:id="1636" w:name="_Toc497831544"/>
      <w:bookmarkStart w:id="1637" w:name="_Toc498419742"/>
      <w:bookmarkStart w:id="1638" w:name="_Toc494358983"/>
      <w:bookmarkStart w:id="1639" w:name="_Toc494359032"/>
      <w:bookmarkStart w:id="1640" w:name="_Toc497484953"/>
      <w:bookmarkStart w:id="1641" w:name="_Toc497728151"/>
      <w:bookmarkStart w:id="1642" w:name="_Toc497831546"/>
      <w:bookmarkStart w:id="1643" w:name="_Toc498419744"/>
      <w:bookmarkStart w:id="1644" w:name="_Toc500345600"/>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sidRPr="006054E6">
        <w:t>AVVALIMENTO</w:t>
      </w:r>
      <w:bookmarkEnd w:id="1644"/>
      <w:r w:rsidRPr="006054E6">
        <w:t xml:space="preserve"> </w:t>
      </w:r>
    </w:p>
    <w:p w14:paraId="2C6410DF" w14:textId="77777777"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0B5C5848" w:rsidR="007A7934" w:rsidRPr="0068284D" w:rsidRDefault="00825B30" w:rsidP="009257D6">
      <w:pPr>
        <w:spacing w:before="60" w:after="60"/>
        <w:rPr>
          <w:rFonts w:cs="Calibr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68284D">
        <w:rPr>
          <w:rFonts w:cs="Calibri"/>
          <w:szCs w:val="24"/>
        </w:rPr>
        <w:t>[ad esempio</w:t>
      </w:r>
      <w:r w:rsidR="002A597D" w:rsidRPr="0068284D">
        <w:rPr>
          <w:rFonts w:cs="Calibri"/>
          <w:szCs w:val="24"/>
        </w:rPr>
        <w:t>:</w:t>
      </w:r>
      <w:r w:rsidRPr="0068284D">
        <w:rPr>
          <w:rFonts w:cs="Calibri"/>
          <w:szCs w:val="24"/>
        </w:rPr>
        <w:t xml:space="preserve"> iscrizione alla CCIAA oppure a specifici Albi</w:t>
      </w:r>
      <w:r w:rsidR="00823721" w:rsidRPr="0068284D">
        <w:rPr>
          <w:rFonts w:cs="Calibri"/>
          <w:szCs w:val="24"/>
        </w:rPr>
        <w:t>].</w:t>
      </w:r>
    </w:p>
    <w:p w14:paraId="54A4FF6B" w14:textId="6658878C" w:rsidR="001254F7" w:rsidRDefault="00B10FD3" w:rsidP="00C42F13">
      <w:pPr>
        <w:spacing w:before="60" w:after="60"/>
        <w:rPr>
          <w:rFonts w:cs="Calibri"/>
          <w:szCs w:val="24"/>
        </w:rPr>
      </w:pPr>
      <w:r w:rsidRPr="00E31320">
        <w:rPr>
          <w:rFonts w:cs="Calibri"/>
          <w:szCs w:val="24"/>
        </w:rPr>
        <w:t xml:space="preserve">Pertanto in considerazione della specificità dell’appalto </w:t>
      </w:r>
      <w:r w:rsidR="00E31320" w:rsidRPr="00E31320">
        <w:rPr>
          <w:rFonts w:cs="Calibri"/>
          <w:szCs w:val="24"/>
        </w:rPr>
        <w:t>e dell’</w:t>
      </w:r>
      <w:r w:rsidR="00E31320">
        <w:rPr>
          <w:rFonts w:cs="Calibri"/>
          <w:szCs w:val="24"/>
        </w:rPr>
        <w:t>unico requisito di capacità tecnica richiesta l’avvalimento non è consentito.</w:t>
      </w:r>
    </w:p>
    <w:p w14:paraId="7833A752" w14:textId="79656811" w:rsidR="00C708BA" w:rsidRPr="00745655" w:rsidRDefault="004F7031" w:rsidP="00376C23">
      <w:pPr>
        <w:pStyle w:val="Titolo2"/>
      </w:pPr>
      <w:bookmarkStart w:id="1645" w:name="_Toc482097551"/>
      <w:bookmarkStart w:id="1646" w:name="_Toc482097640"/>
      <w:bookmarkStart w:id="1647" w:name="_Toc482097729"/>
      <w:bookmarkStart w:id="1648" w:name="_Toc482097921"/>
      <w:bookmarkStart w:id="1649" w:name="_Toc482099019"/>
      <w:bookmarkStart w:id="1650" w:name="_Toc482100736"/>
      <w:bookmarkStart w:id="1651" w:name="_Toc482100893"/>
      <w:bookmarkStart w:id="1652" w:name="_Toc482101319"/>
      <w:bookmarkStart w:id="1653" w:name="_Toc482101456"/>
      <w:bookmarkStart w:id="1654" w:name="_Toc482101571"/>
      <w:bookmarkStart w:id="1655" w:name="_Toc482101746"/>
      <w:bookmarkStart w:id="1656" w:name="_Toc482101839"/>
      <w:bookmarkStart w:id="1657" w:name="_Toc482101934"/>
      <w:bookmarkStart w:id="1658" w:name="_Toc482102029"/>
      <w:bookmarkStart w:id="1659" w:name="_Toc482102123"/>
      <w:bookmarkStart w:id="1660" w:name="_Toc482351989"/>
      <w:bookmarkStart w:id="1661" w:name="_Toc482352079"/>
      <w:bookmarkStart w:id="1662" w:name="_Toc482352169"/>
      <w:bookmarkStart w:id="1663" w:name="_Toc482352259"/>
      <w:bookmarkStart w:id="1664" w:name="_Toc482633100"/>
      <w:bookmarkStart w:id="1665" w:name="_Toc482641277"/>
      <w:bookmarkStart w:id="1666" w:name="_Toc482712723"/>
      <w:bookmarkStart w:id="1667" w:name="_Toc482959493"/>
      <w:bookmarkStart w:id="1668" w:name="_Toc482959603"/>
      <w:bookmarkStart w:id="1669" w:name="_Toc482959713"/>
      <w:bookmarkStart w:id="1670" w:name="_Toc482978830"/>
      <w:bookmarkStart w:id="1671" w:name="_Toc482978939"/>
      <w:bookmarkStart w:id="1672" w:name="_Toc482979047"/>
      <w:bookmarkStart w:id="1673" w:name="_Toc482979158"/>
      <w:bookmarkStart w:id="1674" w:name="_Toc482979267"/>
      <w:bookmarkStart w:id="1675" w:name="_Toc482979376"/>
      <w:bookmarkStart w:id="1676" w:name="_Toc482979484"/>
      <w:bookmarkStart w:id="1677" w:name="_Toc482979593"/>
      <w:bookmarkStart w:id="1678" w:name="_Toc482979691"/>
      <w:bookmarkStart w:id="1679" w:name="_Toc483233652"/>
      <w:bookmarkStart w:id="1680" w:name="_Toc483302363"/>
      <w:bookmarkStart w:id="1681" w:name="_Toc483315913"/>
      <w:bookmarkStart w:id="1682" w:name="_Toc483316118"/>
      <w:bookmarkStart w:id="1683" w:name="_Toc483316321"/>
      <w:bookmarkStart w:id="1684" w:name="_Toc483316452"/>
      <w:bookmarkStart w:id="1685" w:name="_Toc483325755"/>
      <w:bookmarkStart w:id="1686" w:name="_Toc483401234"/>
      <w:bookmarkStart w:id="1687" w:name="_Toc483474031"/>
      <w:bookmarkStart w:id="1688" w:name="_Toc483571460"/>
      <w:bookmarkStart w:id="1689" w:name="_Toc483571581"/>
      <w:bookmarkStart w:id="1690" w:name="_Toc483906958"/>
      <w:bookmarkStart w:id="1691" w:name="_Toc484010708"/>
      <w:bookmarkStart w:id="1692" w:name="_Toc484010830"/>
      <w:bookmarkStart w:id="1693" w:name="_Toc484010954"/>
      <w:bookmarkStart w:id="1694" w:name="_Toc484011076"/>
      <w:bookmarkStart w:id="1695" w:name="_Toc484011198"/>
      <w:bookmarkStart w:id="1696" w:name="_Toc484011673"/>
      <w:bookmarkStart w:id="1697" w:name="_Toc484097747"/>
      <w:bookmarkStart w:id="1698" w:name="_Toc484428919"/>
      <w:bookmarkStart w:id="1699" w:name="_Toc484429089"/>
      <w:bookmarkStart w:id="1700" w:name="_Toc484438664"/>
      <w:bookmarkStart w:id="1701" w:name="_Toc484438788"/>
      <w:bookmarkStart w:id="1702" w:name="_Toc484438912"/>
      <w:bookmarkStart w:id="1703" w:name="_Toc484439832"/>
      <w:bookmarkStart w:id="1704" w:name="_Toc484439955"/>
      <w:bookmarkStart w:id="1705" w:name="_Toc484440079"/>
      <w:bookmarkStart w:id="1706" w:name="_Toc484440439"/>
      <w:bookmarkStart w:id="1707" w:name="_Toc484448098"/>
      <w:bookmarkStart w:id="1708" w:name="_Toc484448223"/>
      <w:bookmarkStart w:id="1709" w:name="_Toc484448347"/>
      <w:bookmarkStart w:id="1710" w:name="_Toc484448471"/>
      <w:bookmarkStart w:id="1711" w:name="_Toc484448595"/>
      <w:bookmarkStart w:id="1712" w:name="_Toc484448719"/>
      <w:bookmarkStart w:id="1713" w:name="_Toc484448842"/>
      <w:bookmarkStart w:id="1714" w:name="_Toc484448966"/>
      <w:bookmarkStart w:id="1715" w:name="_Toc484449090"/>
      <w:bookmarkStart w:id="1716" w:name="_Toc484526585"/>
      <w:bookmarkStart w:id="1717" w:name="_Toc484605305"/>
      <w:bookmarkStart w:id="1718" w:name="_Toc484605429"/>
      <w:bookmarkStart w:id="1719" w:name="_Toc484688298"/>
      <w:bookmarkStart w:id="1720" w:name="_Toc484688853"/>
      <w:bookmarkStart w:id="1721" w:name="_Toc485218289"/>
      <w:bookmarkStart w:id="1722" w:name="_Toc482099020"/>
      <w:bookmarkStart w:id="1723" w:name="_Toc482100737"/>
      <w:bookmarkStart w:id="1724" w:name="_Toc482100894"/>
      <w:bookmarkStart w:id="1725" w:name="_Toc482101320"/>
      <w:bookmarkStart w:id="1726" w:name="_Toc482101457"/>
      <w:bookmarkStart w:id="1727" w:name="_Toc482101572"/>
      <w:bookmarkStart w:id="1728" w:name="_Toc482101747"/>
      <w:bookmarkStart w:id="1729" w:name="_Toc482101840"/>
      <w:bookmarkStart w:id="1730" w:name="_Toc482101935"/>
      <w:bookmarkStart w:id="1731" w:name="_Toc482102030"/>
      <w:bookmarkStart w:id="1732" w:name="_Toc482102124"/>
      <w:bookmarkStart w:id="1733" w:name="_Toc482351990"/>
      <w:bookmarkStart w:id="1734" w:name="_Toc482352080"/>
      <w:bookmarkStart w:id="1735" w:name="_Toc482352170"/>
      <w:bookmarkStart w:id="1736" w:name="_Toc482352260"/>
      <w:bookmarkStart w:id="1737" w:name="_Toc482633101"/>
      <w:bookmarkStart w:id="1738" w:name="_Toc482641278"/>
      <w:bookmarkStart w:id="1739" w:name="_Toc482712724"/>
      <w:bookmarkStart w:id="1740" w:name="_Toc482959494"/>
      <w:bookmarkStart w:id="1741" w:name="_Toc482959604"/>
      <w:bookmarkStart w:id="1742" w:name="_Toc482959714"/>
      <w:bookmarkStart w:id="1743" w:name="_Toc482978831"/>
      <w:bookmarkStart w:id="1744" w:name="_Toc482978940"/>
      <w:bookmarkStart w:id="1745" w:name="_Toc482979048"/>
      <w:bookmarkStart w:id="1746" w:name="_Toc482979159"/>
      <w:bookmarkStart w:id="1747" w:name="_Toc482979268"/>
      <w:bookmarkStart w:id="1748" w:name="_Toc482979377"/>
      <w:bookmarkStart w:id="1749" w:name="_Toc482979485"/>
      <w:bookmarkStart w:id="1750" w:name="_Toc482979594"/>
      <w:bookmarkStart w:id="1751" w:name="_Toc482979692"/>
      <w:bookmarkStart w:id="1752" w:name="_Toc483233653"/>
      <w:bookmarkStart w:id="1753" w:name="_Toc483302364"/>
      <w:bookmarkStart w:id="1754" w:name="_Toc483315914"/>
      <w:bookmarkStart w:id="1755" w:name="_Toc483316119"/>
      <w:bookmarkStart w:id="1756" w:name="_Toc483316322"/>
      <w:bookmarkStart w:id="1757" w:name="_Toc483316453"/>
      <w:bookmarkStart w:id="1758" w:name="_Toc483325756"/>
      <w:bookmarkStart w:id="1759" w:name="_Toc483401235"/>
      <w:bookmarkStart w:id="1760" w:name="_Toc483474032"/>
      <w:bookmarkStart w:id="1761" w:name="_Toc483571461"/>
      <w:bookmarkStart w:id="1762" w:name="_Toc483571582"/>
      <w:bookmarkStart w:id="1763" w:name="_Toc483906959"/>
      <w:bookmarkStart w:id="1764" w:name="_Toc484010709"/>
      <w:bookmarkStart w:id="1765" w:name="_Toc484010831"/>
      <w:bookmarkStart w:id="1766" w:name="_Toc484010955"/>
      <w:bookmarkStart w:id="1767" w:name="_Toc484011077"/>
      <w:bookmarkStart w:id="1768" w:name="_Toc484011199"/>
      <w:bookmarkStart w:id="1769" w:name="_Toc484011674"/>
      <w:bookmarkStart w:id="1770" w:name="_Toc484097748"/>
      <w:bookmarkStart w:id="1771" w:name="_Toc484428920"/>
      <w:bookmarkStart w:id="1772" w:name="_Toc484429090"/>
      <w:bookmarkStart w:id="1773" w:name="_Toc484438665"/>
      <w:bookmarkStart w:id="1774" w:name="_Toc484438789"/>
      <w:bookmarkStart w:id="1775" w:name="_Toc484438913"/>
      <w:bookmarkStart w:id="1776" w:name="_Toc484439833"/>
      <w:bookmarkStart w:id="1777" w:name="_Toc484439956"/>
      <w:bookmarkStart w:id="1778" w:name="_Toc484440080"/>
      <w:bookmarkStart w:id="1779" w:name="_Toc484440440"/>
      <w:bookmarkStart w:id="1780" w:name="_Toc484448099"/>
      <w:bookmarkStart w:id="1781" w:name="_Toc484448224"/>
      <w:bookmarkStart w:id="1782" w:name="_Toc484448348"/>
      <w:bookmarkStart w:id="1783" w:name="_Toc484448472"/>
      <w:bookmarkStart w:id="1784" w:name="_Toc484448596"/>
      <w:bookmarkStart w:id="1785" w:name="_Toc484448720"/>
      <w:bookmarkStart w:id="1786" w:name="_Toc484448843"/>
      <w:bookmarkStart w:id="1787" w:name="_Toc484448967"/>
      <w:bookmarkStart w:id="1788" w:name="_Toc484449091"/>
      <w:bookmarkStart w:id="1789" w:name="_Toc484526586"/>
      <w:bookmarkStart w:id="1790" w:name="_Toc484605306"/>
      <w:bookmarkStart w:id="1791" w:name="_Toc484605430"/>
      <w:bookmarkStart w:id="1792" w:name="_Toc484688299"/>
      <w:bookmarkStart w:id="1793" w:name="_Toc484688854"/>
      <w:bookmarkStart w:id="1794" w:name="_Toc485218290"/>
      <w:bookmarkStart w:id="1795" w:name="_Toc482099021"/>
      <w:bookmarkStart w:id="1796" w:name="_Toc482100738"/>
      <w:bookmarkStart w:id="1797" w:name="_Toc482100895"/>
      <w:bookmarkStart w:id="1798" w:name="_Toc482101321"/>
      <w:bookmarkStart w:id="1799" w:name="_Toc482101458"/>
      <w:bookmarkStart w:id="1800" w:name="_Toc482101573"/>
      <w:bookmarkStart w:id="1801" w:name="_Toc482101748"/>
      <w:bookmarkStart w:id="1802" w:name="_Toc482101841"/>
      <w:bookmarkStart w:id="1803" w:name="_Toc482101936"/>
      <w:bookmarkStart w:id="1804" w:name="_Toc482102031"/>
      <w:bookmarkStart w:id="1805" w:name="_Toc482102125"/>
      <w:bookmarkStart w:id="1806" w:name="_Toc482351991"/>
      <w:bookmarkStart w:id="1807" w:name="_Toc482352081"/>
      <w:bookmarkStart w:id="1808" w:name="_Toc482352171"/>
      <w:bookmarkStart w:id="1809" w:name="_Toc482352261"/>
      <w:bookmarkStart w:id="1810" w:name="_Toc482633102"/>
      <w:bookmarkStart w:id="1811" w:name="_Toc482641279"/>
      <w:bookmarkStart w:id="1812" w:name="_Toc482712725"/>
      <w:bookmarkStart w:id="1813" w:name="_Toc482959495"/>
      <w:bookmarkStart w:id="1814" w:name="_Toc482959605"/>
      <w:bookmarkStart w:id="1815" w:name="_Toc482959715"/>
      <w:bookmarkStart w:id="1816" w:name="_Toc482978832"/>
      <w:bookmarkStart w:id="1817" w:name="_Toc482978941"/>
      <w:bookmarkStart w:id="1818" w:name="_Toc482979049"/>
      <w:bookmarkStart w:id="1819" w:name="_Toc482979160"/>
      <w:bookmarkStart w:id="1820" w:name="_Toc482979269"/>
      <w:bookmarkStart w:id="1821" w:name="_Toc482979378"/>
      <w:bookmarkStart w:id="1822" w:name="_Toc482979486"/>
      <w:bookmarkStart w:id="1823" w:name="_Toc482979595"/>
      <w:bookmarkStart w:id="1824" w:name="_Toc482979693"/>
      <w:bookmarkStart w:id="1825" w:name="_Toc483233654"/>
      <w:bookmarkStart w:id="1826" w:name="_Toc483302365"/>
      <w:bookmarkStart w:id="1827" w:name="_Toc483315915"/>
      <w:bookmarkStart w:id="1828" w:name="_Toc483316120"/>
      <w:bookmarkStart w:id="1829" w:name="_Toc483316323"/>
      <w:bookmarkStart w:id="1830" w:name="_Toc483316454"/>
      <w:bookmarkStart w:id="1831" w:name="_Toc483325757"/>
      <w:bookmarkStart w:id="1832" w:name="_Toc483401236"/>
      <w:bookmarkStart w:id="1833" w:name="_Toc483474033"/>
      <w:bookmarkStart w:id="1834" w:name="_Toc483571462"/>
      <w:bookmarkStart w:id="1835" w:name="_Toc483571583"/>
      <w:bookmarkStart w:id="1836" w:name="_Toc483906960"/>
      <w:bookmarkStart w:id="1837" w:name="_Toc484010710"/>
      <w:bookmarkStart w:id="1838" w:name="_Toc484010832"/>
      <w:bookmarkStart w:id="1839" w:name="_Toc484010956"/>
      <w:bookmarkStart w:id="1840" w:name="_Toc484011078"/>
      <w:bookmarkStart w:id="1841" w:name="_Toc484011200"/>
      <w:bookmarkStart w:id="1842" w:name="_Toc484011675"/>
      <w:bookmarkStart w:id="1843" w:name="_Toc484097749"/>
      <w:bookmarkStart w:id="1844" w:name="_Toc484428921"/>
      <w:bookmarkStart w:id="1845" w:name="_Toc484429091"/>
      <w:bookmarkStart w:id="1846" w:name="_Toc484438666"/>
      <w:bookmarkStart w:id="1847" w:name="_Toc484438790"/>
      <w:bookmarkStart w:id="1848" w:name="_Toc484438914"/>
      <w:bookmarkStart w:id="1849" w:name="_Toc484439834"/>
      <w:bookmarkStart w:id="1850" w:name="_Toc484439957"/>
      <w:bookmarkStart w:id="1851" w:name="_Toc484440081"/>
      <w:bookmarkStart w:id="1852" w:name="_Toc484440441"/>
      <w:bookmarkStart w:id="1853" w:name="_Toc484448100"/>
      <w:bookmarkStart w:id="1854" w:name="_Toc484448225"/>
      <w:bookmarkStart w:id="1855" w:name="_Toc484448349"/>
      <w:bookmarkStart w:id="1856" w:name="_Toc484448473"/>
      <w:bookmarkStart w:id="1857" w:name="_Toc484448597"/>
      <w:bookmarkStart w:id="1858" w:name="_Toc484448721"/>
      <w:bookmarkStart w:id="1859" w:name="_Toc484448844"/>
      <w:bookmarkStart w:id="1860" w:name="_Toc484448968"/>
      <w:bookmarkStart w:id="1861" w:name="_Toc484449092"/>
      <w:bookmarkStart w:id="1862" w:name="_Toc484526587"/>
      <w:bookmarkStart w:id="1863" w:name="_Toc484605307"/>
      <w:bookmarkStart w:id="1864" w:name="_Toc484605431"/>
      <w:bookmarkStart w:id="1865" w:name="_Toc484688300"/>
      <w:bookmarkStart w:id="1866" w:name="_Toc484688855"/>
      <w:bookmarkStart w:id="1867" w:name="_Toc485218291"/>
      <w:bookmarkStart w:id="1868" w:name="_Toc482099022"/>
      <w:bookmarkStart w:id="1869" w:name="_Toc482100739"/>
      <w:bookmarkStart w:id="1870" w:name="_Toc482100896"/>
      <w:bookmarkStart w:id="1871" w:name="_Toc482101322"/>
      <w:bookmarkStart w:id="1872" w:name="_Toc482101459"/>
      <w:bookmarkStart w:id="1873" w:name="_Toc482101574"/>
      <w:bookmarkStart w:id="1874" w:name="_Toc482101749"/>
      <w:bookmarkStart w:id="1875" w:name="_Toc482101842"/>
      <w:bookmarkStart w:id="1876" w:name="_Toc482101937"/>
      <w:bookmarkStart w:id="1877" w:name="_Toc482102032"/>
      <w:bookmarkStart w:id="1878" w:name="_Toc482102126"/>
      <w:bookmarkStart w:id="1879" w:name="_Toc482351992"/>
      <w:bookmarkStart w:id="1880" w:name="_Toc482352082"/>
      <w:bookmarkStart w:id="1881" w:name="_Toc482352172"/>
      <w:bookmarkStart w:id="1882" w:name="_Toc482352262"/>
      <w:bookmarkStart w:id="1883" w:name="_Toc482633103"/>
      <w:bookmarkStart w:id="1884" w:name="_Toc482641280"/>
      <w:bookmarkStart w:id="1885" w:name="_Toc482712726"/>
      <w:bookmarkStart w:id="1886" w:name="_Toc482959496"/>
      <w:bookmarkStart w:id="1887" w:name="_Toc482959606"/>
      <w:bookmarkStart w:id="1888" w:name="_Toc482959716"/>
      <w:bookmarkStart w:id="1889" w:name="_Toc482978833"/>
      <w:bookmarkStart w:id="1890" w:name="_Toc482978942"/>
      <w:bookmarkStart w:id="1891" w:name="_Toc482979050"/>
      <w:bookmarkStart w:id="1892" w:name="_Toc482979161"/>
      <w:bookmarkStart w:id="1893" w:name="_Toc482979270"/>
      <w:bookmarkStart w:id="1894" w:name="_Toc482979379"/>
      <w:bookmarkStart w:id="1895" w:name="_Toc482979487"/>
      <w:bookmarkStart w:id="1896" w:name="_Toc482979596"/>
      <w:bookmarkStart w:id="1897" w:name="_Toc482979694"/>
      <w:bookmarkStart w:id="1898" w:name="_Toc483233655"/>
      <w:bookmarkStart w:id="1899" w:name="_Toc483302366"/>
      <w:bookmarkStart w:id="1900" w:name="_Toc483315916"/>
      <w:bookmarkStart w:id="1901" w:name="_Toc483316121"/>
      <w:bookmarkStart w:id="1902" w:name="_Toc483316324"/>
      <w:bookmarkStart w:id="1903" w:name="_Toc483316455"/>
      <w:bookmarkStart w:id="1904" w:name="_Toc483325758"/>
      <w:bookmarkStart w:id="1905" w:name="_Toc483401237"/>
      <w:bookmarkStart w:id="1906" w:name="_Toc483474034"/>
      <w:bookmarkStart w:id="1907" w:name="_Toc483571463"/>
      <w:bookmarkStart w:id="1908" w:name="_Toc483571584"/>
      <w:bookmarkStart w:id="1909" w:name="_Toc483906961"/>
      <w:bookmarkStart w:id="1910" w:name="_Toc484010711"/>
      <w:bookmarkStart w:id="1911" w:name="_Toc484010833"/>
      <w:bookmarkStart w:id="1912" w:name="_Toc484010957"/>
      <w:bookmarkStart w:id="1913" w:name="_Toc484011079"/>
      <w:bookmarkStart w:id="1914" w:name="_Toc484011201"/>
      <w:bookmarkStart w:id="1915" w:name="_Toc484011676"/>
      <w:bookmarkStart w:id="1916" w:name="_Toc484097750"/>
      <w:bookmarkStart w:id="1917" w:name="_Toc484428922"/>
      <w:bookmarkStart w:id="1918" w:name="_Toc484429092"/>
      <w:bookmarkStart w:id="1919" w:name="_Toc484438667"/>
      <w:bookmarkStart w:id="1920" w:name="_Toc484438791"/>
      <w:bookmarkStart w:id="1921" w:name="_Toc484438915"/>
      <w:bookmarkStart w:id="1922" w:name="_Toc484439835"/>
      <w:bookmarkStart w:id="1923" w:name="_Toc484439958"/>
      <w:bookmarkStart w:id="1924" w:name="_Toc484440082"/>
      <w:bookmarkStart w:id="1925" w:name="_Toc484440442"/>
      <w:bookmarkStart w:id="1926" w:name="_Toc484448101"/>
      <w:bookmarkStart w:id="1927" w:name="_Toc484448226"/>
      <w:bookmarkStart w:id="1928" w:name="_Toc484448350"/>
      <w:bookmarkStart w:id="1929" w:name="_Toc484448474"/>
      <w:bookmarkStart w:id="1930" w:name="_Toc484448598"/>
      <w:bookmarkStart w:id="1931" w:name="_Toc484448722"/>
      <w:bookmarkStart w:id="1932" w:name="_Toc484448845"/>
      <w:bookmarkStart w:id="1933" w:name="_Toc484448969"/>
      <w:bookmarkStart w:id="1934" w:name="_Toc484449093"/>
      <w:bookmarkStart w:id="1935" w:name="_Toc484526588"/>
      <w:bookmarkStart w:id="1936" w:name="_Toc484605308"/>
      <w:bookmarkStart w:id="1937" w:name="_Toc484605432"/>
      <w:bookmarkStart w:id="1938" w:name="_Toc484688301"/>
      <w:bookmarkStart w:id="1939" w:name="_Toc484688856"/>
      <w:bookmarkStart w:id="1940" w:name="_Toc485218292"/>
      <w:bookmarkStart w:id="1941" w:name="_Toc482099023"/>
      <w:bookmarkStart w:id="1942" w:name="_Toc482100740"/>
      <w:bookmarkStart w:id="1943" w:name="_Toc482100897"/>
      <w:bookmarkStart w:id="1944" w:name="_Toc482101323"/>
      <w:bookmarkStart w:id="1945" w:name="_Toc482101460"/>
      <w:bookmarkStart w:id="1946" w:name="_Toc482101575"/>
      <w:bookmarkStart w:id="1947" w:name="_Toc482101750"/>
      <w:bookmarkStart w:id="1948" w:name="_Toc482101843"/>
      <w:bookmarkStart w:id="1949" w:name="_Toc482101938"/>
      <w:bookmarkStart w:id="1950" w:name="_Toc482102033"/>
      <w:bookmarkStart w:id="1951" w:name="_Toc482102127"/>
      <w:bookmarkStart w:id="1952" w:name="_Toc482351993"/>
      <w:bookmarkStart w:id="1953" w:name="_Toc482352083"/>
      <w:bookmarkStart w:id="1954" w:name="_Toc482352173"/>
      <w:bookmarkStart w:id="1955" w:name="_Toc482352263"/>
      <w:bookmarkStart w:id="1956" w:name="_Toc482633104"/>
      <w:bookmarkStart w:id="1957" w:name="_Toc482641281"/>
      <w:bookmarkStart w:id="1958" w:name="_Toc482712727"/>
      <w:bookmarkStart w:id="1959" w:name="_Toc482959497"/>
      <w:bookmarkStart w:id="1960" w:name="_Toc482959607"/>
      <w:bookmarkStart w:id="1961" w:name="_Toc482959717"/>
      <w:bookmarkStart w:id="1962" w:name="_Toc482978834"/>
      <w:bookmarkStart w:id="1963" w:name="_Toc482978943"/>
      <w:bookmarkStart w:id="1964" w:name="_Toc482979051"/>
      <w:bookmarkStart w:id="1965" w:name="_Toc482979162"/>
      <w:bookmarkStart w:id="1966" w:name="_Toc482979271"/>
      <w:bookmarkStart w:id="1967" w:name="_Toc482979380"/>
      <w:bookmarkStart w:id="1968" w:name="_Toc482979488"/>
      <w:bookmarkStart w:id="1969" w:name="_Toc482979597"/>
      <w:bookmarkStart w:id="1970" w:name="_Toc482979695"/>
      <w:bookmarkStart w:id="1971" w:name="_Toc483233656"/>
      <w:bookmarkStart w:id="1972" w:name="_Toc483302367"/>
      <w:bookmarkStart w:id="1973" w:name="_Toc483315917"/>
      <w:bookmarkStart w:id="1974" w:name="_Toc483316122"/>
      <w:bookmarkStart w:id="1975" w:name="_Toc483316325"/>
      <w:bookmarkStart w:id="1976" w:name="_Toc483316456"/>
      <w:bookmarkStart w:id="1977" w:name="_Toc483325759"/>
      <w:bookmarkStart w:id="1978" w:name="_Toc483401238"/>
      <w:bookmarkStart w:id="1979" w:name="_Toc483474035"/>
      <w:bookmarkStart w:id="1980" w:name="_Toc483571464"/>
      <w:bookmarkStart w:id="1981" w:name="_Toc483571585"/>
      <w:bookmarkStart w:id="1982" w:name="_Toc483906962"/>
      <w:bookmarkStart w:id="1983" w:name="_Toc484010712"/>
      <w:bookmarkStart w:id="1984" w:name="_Toc484010834"/>
      <w:bookmarkStart w:id="1985" w:name="_Toc484010958"/>
      <w:bookmarkStart w:id="1986" w:name="_Toc484011080"/>
      <w:bookmarkStart w:id="1987" w:name="_Toc484011202"/>
      <w:bookmarkStart w:id="1988" w:name="_Toc484011677"/>
      <w:bookmarkStart w:id="1989" w:name="_Toc484097751"/>
      <w:bookmarkStart w:id="1990" w:name="_Toc484428923"/>
      <w:bookmarkStart w:id="1991" w:name="_Toc484429093"/>
      <w:bookmarkStart w:id="1992" w:name="_Toc484438668"/>
      <w:bookmarkStart w:id="1993" w:name="_Toc484438792"/>
      <w:bookmarkStart w:id="1994" w:name="_Toc484438916"/>
      <w:bookmarkStart w:id="1995" w:name="_Toc484439836"/>
      <w:bookmarkStart w:id="1996" w:name="_Toc484439959"/>
      <w:bookmarkStart w:id="1997" w:name="_Toc484440083"/>
      <w:bookmarkStart w:id="1998" w:name="_Toc484440443"/>
      <w:bookmarkStart w:id="1999" w:name="_Toc484448102"/>
      <w:bookmarkStart w:id="2000" w:name="_Toc484448227"/>
      <w:bookmarkStart w:id="2001" w:name="_Toc484448351"/>
      <w:bookmarkStart w:id="2002" w:name="_Toc484448475"/>
      <w:bookmarkStart w:id="2003" w:name="_Toc484448599"/>
      <w:bookmarkStart w:id="2004" w:name="_Toc484448723"/>
      <w:bookmarkStart w:id="2005" w:name="_Toc484448846"/>
      <w:bookmarkStart w:id="2006" w:name="_Toc484448970"/>
      <w:bookmarkStart w:id="2007" w:name="_Toc484449094"/>
      <w:bookmarkStart w:id="2008" w:name="_Toc484526589"/>
      <w:bookmarkStart w:id="2009" w:name="_Toc484605309"/>
      <w:bookmarkStart w:id="2010" w:name="_Toc484605433"/>
      <w:bookmarkStart w:id="2011" w:name="_Toc484688302"/>
      <w:bookmarkStart w:id="2012" w:name="_Toc484688857"/>
      <w:bookmarkStart w:id="2013" w:name="_Toc485218293"/>
      <w:bookmarkStart w:id="2014" w:name="_Toc482099024"/>
      <w:bookmarkStart w:id="2015" w:name="_Toc482100741"/>
      <w:bookmarkStart w:id="2016" w:name="_Toc482100898"/>
      <w:bookmarkStart w:id="2017" w:name="_Toc482101324"/>
      <w:bookmarkStart w:id="2018" w:name="_Toc482101461"/>
      <w:bookmarkStart w:id="2019" w:name="_Toc482101576"/>
      <w:bookmarkStart w:id="2020" w:name="_Toc482101751"/>
      <w:bookmarkStart w:id="2021" w:name="_Toc482101844"/>
      <w:bookmarkStart w:id="2022" w:name="_Toc482101939"/>
      <w:bookmarkStart w:id="2023" w:name="_Toc482102034"/>
      <w:bookmarkStart w:id="2024" w:name="_Toc482102128"/>
      <w:bookmarkStart w:id="2025" w:name="_Toc482351994"/>
      <w:bookmarkStart w:id="2026" w:name="_Toc482352084"/>
      <w:bookmarkStart w:id="2027" w:name="_Toc482352174"/>
      <w:bookmarkStart w:id="2028" w:name="_Toc482352264"/>
      <w:bookmarkStart w:id="2029" w:name="_Toc482633105"/>
      <w:bookmarkStart w:id="2030" w:name="_Toc482641282"/>
      <w:bookmarkStart w:id="2031" w:name="_Toc482712728"/>
      <w:bookmarkStart w:id="2032" w:name="_Toc482959498"/>
      <w:bookmarkStart w:id="2033" w:name="_Toc482959608"/>
      <w:bookmarkStart w:id="2034" w:name="_Toc482959718"/>
      <w:bookmarkStart w:id="2035" w:name="_Toc482978835"/>
      <w:bookmarkStart w:id="2036" w:name="_Toc482978944"/>
      <w:bookmarkStart w:id="2037" w:name="_Toc482979052"/>
      <w:bookmarkStart w:id="2038" w:name="_Toc482979163"/>
      <w:bookmarkStart w:id="2039" w:name="_Toc482979272"/>
      <w:bookmarkStart w:id="2040" w:name="_Toc482979381"/>
      <w:bookmarkStart w:id="2041" w:name="_Toc482979489"/>
      <w:bookmarkStart w:id="2042" w:name="_Toc482979598"/>
      <w:bookmarkStart w:id="2043" w:name="_Toc482979696"/>
      <w:bookmarkStart w:id="2044" w:name="_Toc483233657"/>
      <w:bookmarkStart w:id="2045" w:name="_Toc483302368"/>
      <w:bookmarkStart w:id="2046" w:name="_Toc483315918"/>
      <w:bookmarkStart w:id="2047" w:name="_Toc483316123"/>
      <w:bookmarkStart w:id="2048" w:name="_Toc483316326"/>
      <w:bookmarkStart w:id="2049" w:name="_Toc483316457"/>
      <w:bookmarkStart w:id="2050" w:name="_Toc483325760"/>
      <w:bookmarkStart w:id="2051" w:name="_Toc483401239"/>
      <w:bookmarkStart w:id="2052" w:name="_Toc483474036"/>
      <w:bookmarkStart w:id="2053" w:name="_Toc483571465"/>
      <w:bookmarkStart w:id="2054" w:name="_Toc483571586"/>
      <w:bookmarkStart w:id="2055" w:name="_Toc483906963"/>
      <w:bookmarkStart w:id="2056" w:name="_Toc484010713"/>
      <w:bookmarkStart w:id="2057" w:name="_Toc484010835"/>
      <w:bookmarkStart w:id="2058" w:name="_Toc484010959"/>
      <w:bookmarkStart w:id="2059" w:name="_Toc484011081"/>
      <w:bookmarkStart w:id="2060" w:name="_Toc484011203"/>
      <w:bookmarkStart w:id="2061" w:name="_Toc484011678"/>
      <w:bookmarkStart w:id="2062" w:name="_Toc484097752"/>
      <w:bookmarkStart w:id="2063" w:name="_Toc484428924"/>
      <w:bookmarkStart w:id="2064" w:name="_Toc484429094"/>
      <w:bookmarkStart w:id="2065" w:name="_Toc484438669"/>
      <w:bookmarkStart w:id="2066" w:name="_Toc484438793"/>
      <w:bookmarkStart w:id="2067" w:name="_Toc484438917"/>
      <w:bookmarkStart w:id="2068" w:name="_Toc484439837"/>
      <w:bookmarkStart w:id="2069" w:name="_Toc484439960"/>
      <w:bookmarkStart w:id="2070" w:name="_Toc484440084"/>
      <w:bookmarkStart w:id="2071" w:name="_Toc484440444"/>
      <w:bookmarkStart w:id="2072" w:name="_Toc484448103"/>
      <w:bookmarkStart w:id="2073" w:name="_Toc484448228"/>
      <w:bookmarkStart w:id="2074" w:name="_Toc484448352"/>
      <w:bookmarkStart w:id="2075" w:name="_Toc484448476"/>
      <w:bookmarkStart w:id="2076" w:name="_Toc484448600"/>
      <w:bookmarkStart w:id="2077" w:name="_Toc484448724"/>
      <w:bookmarkStart w:id="2078" w:name="_Toc484448847"/>
      <w:bookmarkStart w:id="2079" w:name="_Toc484448971"/>
      <w:bookmarkStart w:id="2080" w:name="_Toc484449095"/>
      <w:bookmarkStart w:id="2081" w:name="_Toc484526590"/>
      <w:bookmarkStart w:id="2082" w:name="_Toc484605310"/>
      <w:bookmarkStart w:id="2083" w:name="_Toc484605434"/>
      <w:bookmarkStart w:id="2084" w:name="_Toc484688303"/>
      <w:bookmarkStart w:id="2085" w:name="_Toc484688858"/>
      <w:bookmarkStart w:id="2086" w:name="_Toc485218294"/>
      <w:bookmarkStart w:id="2087" w:name="_Toc482959499"/>
      <w:bookmarkStart w:id="2088" w:name="_Toc482959609"/>
      <w:bookmarkStart w:id="2089" w:name="_Toc482959719"/>
      <w:bookmarkStart w:id="2090" w:name="_Toc482978836"/>
      <w:bookmarkStart w:id="2091" w:name="_Toc482978945"/>
      <w:bookmarkStart w:id="2092" w:name="_Toc482979053"/>
      <w:bookmarkStart w:id="2093" w:name="_Toc482979164"/>
      <w:bookmarkStart w:id="2094" w:name="_Toc482979273"/>
      <w:bookmarkStart w:id="2095" w:name="_Toc482979382"/>
      <w:bookmarkStart w:id="2096" w:name="_Toc482979490"/>
      <w:bookmarkStart w:id="2097" w:name="_Toc482979599"/>
      <w:bookmarkStart w:id="2098" w:name="_Toc482979697"/>
      <w:bookmarkStart w:id="2099" w:name="_Toc483233658"/>
      <w:bookmarkStart w:id="2100" w:name="_Toc483302369"/>
      <w:bookmarkStart w:id="2101" w:name="_Toc483315919"/>
      <w:bookmarkStart w:id="2102" w:name="_Toc483316124"/>
      <w:bookmarkStart w:id="2103" w:name="_Toc483316327"/>
      <w:bookmarkStart w:id="2104" w:name="_Toc483316458"/>
      <w:bookmarkStart w:id="2105" w:name="_Toc483325761"/>
      <w:bookmarkStart w:id="2106" w:name="_Toc483401240"/>
      <w:bookmarkStart w:id="2107" w:name="_Toc483474037"/>
      <w:bookmarkStart w:id="2108" w:name="_Toc483571466"/>
      <w:bookmarkStart w:id="2109" w:name="_Toc483571587"/>
      <w:bookmarkStart w:id="2110" w:name="_Toc483906964"/>
      <w:bookmarkStart w:id="2111" w:name="_Toc484010714"/>
      <w:bookmarkStart w:id="2112" w:name="_Toc484010836"/>
      <w:bookmarkStart w:id="2113" w:name="_Toc484010960"/>
      <w:bookmarkStart w:id="2114" w:name="_Toc484011082"/>
      <w:bookmarkStart w:id="2115" w:name="_Toc484011204"/>
      <w:bookmarkStart w:id="2116" w:name="_Toc484011679"/>
      <w:bookmarkStart w:id="2117" w:name="_Toc484097753"/>
      <w:bookmarkStart w:id="2118" w:name="_Toc484428925"/>
      <w:bookmarkStart w:id="2119" w:name="_Toc484429095"/>
      <w:bookmarkStart w:id="2120" w:name="_Toc484438670"/>
      <w:bookmarkStart w:id="2121" w:name="_Toc484438794"/>
      <w:bookmarkStart w:id="2122" w:name="_Toc484438918"/>
      <w:bookmarkStart w:id="2123" w:name="_Toc484439838"/>
      <w:bookmarkStart w:id="2124" w:name="_Toc484439961"/>
      <w:bookmarkStart w:id="2125" w:name="_Toc484440085"/>
      <w:bookmarkStart w:id="2126" w:name="_Toc484440445"/>
      <w:bookmarkStart w:id="2127" w:name="_Toc484448104"/>
      <w:bookmarkStart w:id="2128" w:name="_Toc484448229"/>
      <w:bookmarkStart w:id="2129" w:name="_Toc484448353"/>
      <w:bookmarkStart w:id="2130" w:name="_Toc484448477"/>
      <w:bookmarkStart w:id="2131" w:name="_Toc484448601"/>
      <w:bookmarkStart w:id="2132" w:name="_Toc484448725"/>
      <w:bookmarkStart w:id="2133" w:name="_Toc484448848"/>
      <w:bookmarkStart w:id="2134" w:name="_Toc484448972"/>
      <w:bookmarkStart w:id="2135" w:name="_Toc484449096"/>
      <w:bookmarkStart w:id="2136" w:name="_Toc484526591"/>
      <w:bookmarkStart w:id="2137" w:name="_Toc484605311"/>
      <w:bookmarkStart w:id="2138" w:name="_Toc484605435"/>
      <w:bookmarkStart w:id="2139" w:name="_Toc484688304"/>
      <w:bookmarkStart w:id="2140" w:name="_Toc484688859"/>
      <w:bookmarkStart w:id="2141" w:name="_Toc485218295"/>
      <w:bookmarkStart w:id="2142" w:name="_Toc482959500"/>
      <w:bookmarkStart w:id="2143" w:name="_Toc482959610"/>
      <w:bookmarkStart w:id="2144" w:name="_Toc482959720"/>
      <w:bookmarkStart w:id="2145" w:name="_Toc482978837"/>
      <w:bookmarkStart w:id="2146" w:name="_Toc482978946"/>
      <w:bookmarkStart w:id="2147" w:name="_Toc482979054"/>
      <w:bookmarkStart w:id="2148" w:name="_Toc482979165"/>
      <w:bookmarkStart w:id="2149" w:name="_Toc482979274"/>
      <w:bookmarkStart w:id="2150" w:name="_Toc482979383"/>
      <w:bookmarkStart w:id="2151" w:name="_Toc482979491"/>
      <w:bookmarkStart w:id="2152" w:name="_Toc482979600"/>
      <w:bookmarkStart w:id="2153" w:name="_Toc482979698"/>
      <w:bookmarkStart w:id="2154" w:name="_Toc483233659"/>
      <w:bookmarkStart w:id="2155" w:name="_Toc483302370"/>
      <w:bookmarkStart w:id="2156" w:name="_Toc483315920"/>
      <w:bookmarkStart w:id="2157" w:name="_Toc483316125"/>
      <w:bookmarkStart w:id="2158" w:name="_Toc483316328"/>
      <w:bookmarkStart w:id="2159" w:name="_Toc483316459"/>
      <w:bookmarkStart w:id="2160" w:name="_Toc483325762"/>
      <w:bookmarkStart w:id="2161" w:name="_Toc483401241"/>
      <w:bookmarkStart w:id="2162" w:name="_Toc483474038"/>
      <w:bookmarkStart w:id="2163" w:name="_Toc483571467"/>
      <w:bookmarkStart w:id="2164" w:name="_Toc483571588"/>
      <w:bookmarkStart w:id="2165" w:name="_Toc483906965"/>
      <w:bookmarkStart w:id="2166" w:name="_Toc484010715"/>
      <w:bookmarkStart w:id="2167" w:name="_Toc484010837"/>
      <w:bookmarkStart w:id="2168" w:name="_Toc484010961"/>
      <w:bookmarkStart w:id="2169" w:name="_Toc484011083"/>
      <w:bookmarkStart w:id="2170" w:name="_Toc484011205"/>
      <w:bookmarkStart w:id="2171" w:name="_Toc484011680"/>
      <w:bookmarkStart w:id="2172" w:name="_Toc484097754"/>
      <w:bookmarkStart w:id="2173" w:name="_Toc484428926"/>
      <w:bookmarkStart w:id="2174" w:name="_Toc484429096"/>
      <w:bookmarkStart w:id="2175" w:name="_Toc484438671"/>
      <w:bookmarkStart w:id="2176" w:name="_Toc484438795"/>
      <w:bookmarkStart w:id="2177" w:name="_Toc484438919"/>
      <w:bookmarkStart w:id="2178" w:name="_Toc484439839"/>
      <w:bookmarkStart w:id="2179" w:name="_Toc484439962"/>
      <w:bookmarkStart w:id="2180" w:name="_Toc484440086"/>
      <w:bookmarkStart w:id="2181" w:name="_Toc484440446"/>
      <w:bookmarkStart w:id="2182" w:name="_Toc484448105"/>
      <w:bookmarkStart w:id="2183" w:name="_Toc484448230"/>
      <w:bookmarkStart w:id="2184" w:name="_Toc484448354"/>
      <w:bookmarkStart w:id="2185" w:name="_Toc484448478"/>
      <w:bookmarkStart w:id="2186" w:name="_Toc484448602"/>
      <w:bookmarkStart w:id="2187" w:name="_Toc484448726"/>
      <w:bookmarkStart w:id="2188" w:name="_Toc484448849"/>
      <w:bookmarkStart w:id="2189" w:name="_Toc484448973"/>
      <w:bookmarkStart w:id="2190" w:name="_Toc484449097"/>
      <w:bookmarkStart w:id="2191" w:name="_Toc484526592"/>
      <w:bookmarkStart w:id="2192" w:name="_Toc484605312"/>
      <w:bookmarkStart w:id="2193" w:name="_Toc484605436"/>
      <w:bookmarkStart w:id="2194" w:name="_Toc484688305"/>
      <w:bookmarkStart w:id="2195" w:name="_Toc484688860"/>
      <w:bookmarkStart w:id="2196" w:name="_Toc485218296"/>
      <w:bookmarkStart w:id="2197" w:name="_Toc482959501"/>
      <w:bookmarkStart w:id="2198" w:name="_Toc482959611"/>
      <w:bookmarkStart w:id="2199" w:name="_Toc482959721"/>
      <w:bookmarkStart w:id="2200" w:name="_Toc482978838"/>
      <w:bookmarkStart w:id="2201" w:name="_Toc482978947"/>
      <w:bookmarkStart w:id="2202" w:name="_Toc482979055"/>
      <w:bookmarkStart w:id="2203" w:name="_Toc482979166"/>
      <w:bookmarkStart w:id="2204" w:name="_Toc482979275"/>
      <w:bookmarkStart w:id="2205" w:name="_Toc482979384"/>
      <w:bookmarkStart w:id="2206" w:name="_Toc482979492"/>
      <w:bookmarkStart w:id="2207" w:name="_Toc482979601"/>
      <w:bookmarkStart w:id="2208" w:name="_Toc482979699"/>
      <w:bookmarkStart w:id="2209" w:name="_Toc483233660"/>
      <w:bookmarkStart w:id="2210" w:name="_Toc483302371"/>
      <w:bookmarkStart w:id="2211" w:name="_Toc483315921"/>
      <w:bookmarkStart w:id="2212" w:name="_Toc483316126"/>
      <w:bookmarkStart w:id="2213" w:name="_Toc483316329"/>
      <w:bookmarkStart w:id="2214" w:name="_Toc483316460"/>
      <w:bookmarkStart w:id="2215" w:name="_Toc483325763"/>
      <w:bookmarkStart w:id="2216" w:name="_Toc483401242"/>
      <w:bookmarkStart w:id="2217" w:name="_Toc483474039"/>
      <w:bookmarkStart w:id="2218" w:name="_Toc483571468"/>
      <w:bookmarkStart w:id="2219" w:name="_Toc483571589"/>
      <w:bookmarkStart w:id="2220" w:name="_Toc483906966"/>
      <w:bookmarkStart w:id="2221" w:name="_Toc484010716"/>
      <w:bookmarkStart w:id="2222" w:name="_Toc484010838"/>
      <w:bookmarkStart w:id="2223" w:name="_Toc484010962"/>
      <w:bookmarkStart w:id="2224" w:name="_Toc484011084"/>
      <w:bookmarkStart w:id="2225" w:name="_Toc484011206"/>
      <w:bookmarkStart w:id="2226" w:name="_Toc484011681"/>
      <w:bookmarkStart w:id="2227" w:name="_Toc484097755"/>
      <w:bookmarkStart w:id="2228" w:name="_Toc484428927"/>
      <w:bookmarkStart w:id="2229" w:name="_Toc484429097"/>
      <w:bookmarkStart w:id="2230" w:name="_Toc484438672"/>
      <w:bookmarkStart w:id="2231" w:name="_Toc484438796"/>
      <w:bookmarkStart w:id="2232" w:name="_Toc484438920"/>
      <w:bookmarkStart w:id="2233" w:name="_Toc484439840"/>
      <w:bookmarkStart w:id="2234" w:name="_Toc484439963"/>
      <w:bookmarkStart w:id="2235" w:name="_Toc484440087"/>
      <w:bookmarkStart w:id="2236" w:name="_Toc484440447"/>
      <w:bookmarkStart w:id="2237" w:name="_Toc484448106"/>
      <w:bookmarkStart w:id="2238" w:name="_Toc484448231"/>
      <w:bookmarkStart w:id="2239" w:name="_Toc484448355"/>
      <w:bookmarkStart w:id="2240" w:name="_Toc484448479"/>
      <w:bookmarkStart w:id="2241" w:name="_Toc484448603"/>
      <w:bookmarkStart w:id="2242" w:name="_Toc484448727"/>
      <w:bookmarkStart w:id="2243" w:name="_Toc484448850"/>
      <w:bookmarkStart w:id="2244" w:name="_Toc484448974"/>
      <w:bookmarkStart w:id="2245" w:name="_Toc484449098"/>
      <w:bookmarkStart w:id="2246" w:name="_Toc484526593"/>
      <w:bookmarkStart w:id="2247" w:name="_Toc484605313"/>
      <w:bookmarkStart w:id="2248" w:name="_Toc484605437"/>
      <w:bookmarkStart w:id="2249" w:name="_Toc484688306"/>
      <w:bookmarkStart w:id="2250" w:name="_Toc484688861"/>
      <w:bookmarkStart w:id="2251" w:name="_Toc485218297"/>
      <w:bookmarkStart w:id="2252" w:name="_Toc482959502"/>
      <w:bookmarkStart w:id="2253" w:name="_Toc482959612"/>
      <w:bookmarkStart w:id="2254" w:name="_Toc482959722"/>
      <w:bookmarkStart w:id="2255" w:name="_Toc482978839"/>
      <w:bookmarkStart w:id="2256" w:name="_Toc482978948"/>
      <w:bookmarkStart w:id="2257" w:name="_Toc482979056"/>
      <w:bookmarkStart w:id="2258" w:name="_Toc482979167"/>
      <w:bookmarkStart w:id="2259" w:name="_Toc482979276"/>
      <w:bookmarkStart w:id="2260" w:name="_Toc482979385"/>
      <w:bookmarkStart w:id="2261" w:name="_Toc482979493"/>
      <w:bookmarkStart w:id="2262" w:name="_Toc482979602"/>
      <w:bookmarkStart w:id="2263" w:name="_Toc482979700"/>
      <w:bookmarkStart w:id="2264" w:name="_Toc483233661"/>
      <w:bookmarkStart w:id="2265" w:name="_Toc483302372"/>
      <w:bookmarkStart w:id="2266" w:name="_Toc483315922"/>
      <w:bookmarkStart w:id="2267" w:name="_Toc483316127"/>
      <w:bookmarkStart w:id="2268" w:name="_Toc483316330"/>
      <w:bookmarkStart w:id="2269" w:name="_Toc483316461"/>
      <w:bookmarkStart w:id="2270" w:name="_Toc483325764"/>
      <w:bookmarkStart w:id="2271" w:name="_Toc483401243"/>
      <w:bookmarkStart w:id="2272" w:name="_Toc483474040"/>
      <w:bookmarkStart w:id="2273" w:name="_Toc483571469"/>
      <w:bookmarkStart w:id="2274" w:name="_Toc483571590"/>
      <w:bookmarkStart w:id="2275" w:name="_Toc483906967"/>
      <w:bookmarkStart w:id="2276" w:name="_Toc484010717"/>
      <w:bookmarkStart w:id="2277" w:name="_Toc484010839"/>
      <w:bookmarkStart w:id="2278" w:name="_Toc484010963"/>
      <w:bookmarkStart w:id="2279" w:name="_Toc484011085"/>
      <w:bookmarkStart w:id="2280" w:name="_Toc484011207"/>
      <w:bookmarkStart w:id="2281" w:name="_Toc484011682"/>
      <w:bookmarkStart w:id="2282" w:name="_Toc484097756"/>
      <w:bookmarkStart w:id="2283" w:name="_Toc484428928"/>
      <w:bookmarkStart w:id="2284" w:name="_Toc484429098"/>
      <w:bookmarkStart w:id="2285" w:name="_Toc484438673"/>
      <w:bookmarkStart w:id="2286" w:name="_Toc484438797"/>
      <w:bookmarkStart w:id="2287" w:name="_Toc484438921"/>
      <w:bookmarkStart w:id="2288" w:name="_Toc484439841"/>
      <w:bookmarkStart w:id="2289" w:name="_Toc484439964"/>
      <w:bookmarkStart w:id="2290" w:name="_Toc484440088"/>
      <w:bookmarkStart w:id="2291" w:name="_Toc484440448"/>
      <w:bookmarkStart w:id="2292" w:name="_Toc484448107"/>
      <w:bookmarkStart w:id="2293" w:name="_Toc484448232"/>
      <w:bookmarkStart w:id="2294" w:name="_Toc484448356"/>
      <w:bookmarkStart w:id="2295" w:name="_Toc484448480"/>
      <w:bookmarkStart w:id="2296" w:name="_Toc484448604"/>
      <w:bookmarkStart w:id="2297" w:name="_Toc484448728"/>
      <w:bookmarkStart w:id="2298" w:name="_Toc484448851"/>
      <w:bookmarkStart w:id="2299" w:name="_Toc484448975"/>
      <w:bookmarkStart w:id="2300" w:name="_Toc484449099"/>
      <w:bookmarkStart w:id="2301" w:name="_Toc484526594"/>
      <w:bookmarkStart w:id="2302" w:name="_Toc484605314"/>
      <w:bookmarkStart w:id="2303" w:name="_Toc484605438"/>
      <w:bookmarkStart w:id="2304" w:name="_Toc484688307"/>
      <w:bookmarkStart w:id="2305" w:name="_Toc484688862"/>
      <w:bookmarkStart w:id="2306" w:name="_Toc485218298"/>
      <w:bookmarkStart w:id="2307" w:name="_Toc482959503"/>
      <w:bookmarkStart w:id="2308" w:name="_Toc482959613"/>
      <w:bookmarkStart w:id="2309" w:name="_Toc482959723"/>
      <w:bookmarkStart w:id="2310" w:name="_Toc482978840"/>
      <w:bookmarkStart w:id="2311" w:name="_Toc482978949"/>
      <w:bookmarkStart w:id="2312" w:name="_Toc482979057"/>
      <w:bookmarkStart w:id="2313" w:name="_Toc482979168"/>
      <w:bookmarkStart w:id="2314" w:name="_Toc482979277"/>
      <w:bookmarkStart w:id="2315" w:name="_Toc482979386"/>
      <w:bookmarkStart w:id="2316" w:name="_Toc482979494"/>
      <w:bookmarkStart w:id="2317" w:name="_Toc482979603"/>
      <w:bookmarkStart w:id="2318" w:name="_Toc482979701"/>
      <w:bookmarkStart w:id="2319" w:name="_Toc483233662"/>
      <w:bookmarkStart w:id="2320" w:name="_Toc483302373"/>
      <w:bookmarkStart w:id="2321" w:name="_Toc483315923"/>
      <w:bookmarkStart w:id="2322" w:name="_Toc483316128"/>
      <w:bookmarkStart w:id="2323" w:name="_Toc483316331"/>
      <w:bookmarkStart w:id="2324" w:name="_Toc483316462"/>
      <w:bookmarkStart w:id="2325" w:name="_Toc483325765"/>
      <w:bookmarkStart w:id="2326" w:name="_Toc483401244"/>
      <w:bookmarkStart w:id="2327" w:name="_Toc483474041"/>
      <w:bookmarkStart w:id="2328" w:name="_Toc483571470"/>
      <w:bookmarkStart w:id="2329" w:name="_Toc483571591"/>
      <w:bookmarkStart w:id="2330" w:name="_Toc483906968"/>
      <w:bookmarkStart w:id="2331" w:name="_Toc484010718"/>
      <w:bookmarkStart w:id="2332" w:name="_Toc484010840"/>
      <w:bookmarkStart w:id="2333" w:name="_Toc484010964"/>
      <w:bookmarkStart w:id="2334" w:name="_Toc484011086"/>
      <w:bookmarkStart w:id="2335" w:name="_Toc484011208"/>
      <w:bookmarkStart w:id="2336" w:name="_Toc484011683"/>
      <w:bookmarkStart w:id="2337" w:name="_Toc484097757"/>
      <w:bookmarkStart w:id="2338" w:name="_Toc484428929"/>
      <w:bookmarkStart w:id="2339" w:name="_Toc484429099"/>
      <w:bookmarkStart w:id="2340" w:name="_Toc484438674"/>
      <w:bookmarkStart w:id="2341" w:name="_Toc484438798"/>
      <w:bookmarkStart w:id="2342" w:name="_Toc484438922"/>
      <w:bookmarkStart w:id="2343" w:name="_Toc484439842"/>
      <w:bookmarkStart w:id="2344" w:name="_Toc484439965"/>
      <w:bookmarkStart w:id="2345" w:name="_Toc484440089"/>
      <w:bookmarkStart w:id="2346" w:name="_Toc484440449"/>
      <w:bookmarkStart w:id="2347" w:name="_Toc484448108"/>
      <w:bookmarkStart w:id="2348" w:name="_Toc484448233"/>
      <w:bookmarkStart w:id="2349" w:name="_Toc484448357"/>
      <w:bookmarkStart w:id="2350" w:name="_Toc484448481"/>
      <w:bookmarkStart w:id="2351" w:name="_Toc484448605"/>
      <w:bookmarkStart w:id="2352" w:name="_Toc484448729"/>
      <w:bookmarkStart w:id="2353" w:name="_Toc484448852"/>
      <w:bookmarkStart w:id="2354" w:name="_Toc484448976"/>
      <w:bookmarkStart w:id="2355" w:name="_Toc484449100"/>
      <w:bookmarkStart w:id="2356" w:name="_Toc484526595"/>
      <w:bookmarkStart w:id="2357" w:name="_Toc484605315"/>
      <w:bookmarkStart w:id="2358" w:name="_Toc484605439"/>
      <w:bookmarkStart w:id="2359" w:name="_Toc484688308"/>
      <w:bookmarkStart w:id="2360" w:name="_Toc484688863"/>
      <w:bookmarkStart w:id="2361" w:name="_Toc485218299"/>
      <w:bookmarkStart w:id="2362" w:name="_Toc482959504"/>
      <w:bookmarkStart w:id="2363" w:name="_Toc482959614"/>
      <w:bookmarkStart w:id="2364" w:name="_Toc482959724"/>
      <w:bookmarkStart w:id="2365" w:name="_Toc482978841"/>
      <w:bookmarkStart w:id="2366" w:name="_Toc482978950"/>
      <w:bookmarkStart w:id="2367" w:name="_Toc482979058"/>
      <w:bookmarkStart w:id="2368" w:name="_Toc482979169"/>
      <w:bookmarkStart w:id="2369" w:name="_Toc482979278"/>
      <w:bookmarkStart w:id="2370" w:name="_Toc482979387"/>
      <w:bookmarkStart w:id="2371" w:name="_Toc482979495"/>
      <w:bookmarkStart w:id="2372" w:name="_Toc482979604"/>
      <w:bookmarkStart w:id="2373" w:name="_Toc482979702"/>
      <w:bookmarkStart w:id="2374" w:name="_Toc483233663"/>
      <w:bookmarkStart w:id="2375" w:name="_Toc483302374"/>
      <w:bookmarkStart w:id="2376" w:name="_Toc483315924"/>
      <w:bookmarkStart w:id="2377" w:name="_Toc483316129"/>
      <w:bookmarkStart w:id="2378" w:name="_Toc483316332"/>
      <w:bookmarkStart w:id="2379" w:name="_Toc483316463"/>
      <w:bookmarkStart w:id="2380" w:name="_Toc483325766"/>
      <w:bookmarkStart w:id="2381" w:name="_Toc483401245"/>
      <w:bookmarkStart w:id="2382" w:name="_Toc483474042"/>
      <w:bookmarkStart w:id="2383" w:name="_Toc483571471"/>
      <w:bookmarkStart w:id="2384" w:name="_Toc483571592"/>
      <w:bookmarkStart w:id="2385" w:name="_Toc483906969"/>
      <w:bookmarkStart w:id="2386" w:name="_Toc484010719"/>
      <w:bookmarkStart w:id="2387" w:name="_Toc484010841"/>
      <w:bookmarkStart w:id="2388" w:name="_Toc484010965"/>
      <w:bookmarkStart w:id="2389" w:name="_Toc484011087"/>
      <w:bookmarkStart w:id="2390" w:name="_Toc484011209"/>
      <w:bookmarkStart w:id="2391" w:name="_Toc484011684"/>
      <w:bookmarkStart w:id="2392" w:name="_Toc484097758"/>
      <w:bookmarkStart w:id="2393" w:name="_Toc484428930"/>
      <w:bookmarkStart w:id="2394" w:name="_Toc484429100"/>
      <w:bookmarkStart w:id="2395" w:name="_Toc484438675"/>
      <w:bookmarkStart w:id="2396" w:name="_Toc484438799"/>
      <w:bookmarkStart w:id="2397" w:name="_Toc484438923"/>
      <w:bookmarkStart w:id="2398" w:name="_Toc484439843"/>
      <w:bookmarkStart w:id="2399" w:name="_Toc484439966"/>
      <w:bookmarkStart w:id="2400" w:name="_Toc484440090"/>
      <w:bookmarkStart w:id="2401" w:name="_Toc484440450"/>
      <w:bookmarkStart w:id="2402" w:name="_Toc484448109"/>
      <w:bookmarkStart w:id="2403" w:name="_Toc484448234"/>
      <w:bookmarkStart w:id="2404" w:name="_Toc484448358"/>
      <w:bookmarkStart w:id="2405" w:name="_Toc484448482"/>
      <w:bookmarkStart w:id="2406" w:name="_Toc484448606"/>
      <w:bookmarkStart w:id="2407" w:name="_Toc484448730"/>
      <w:bookmarkStart w:id="2408" w:name="_Toc484448853"/>
      <w:bookmarkStart w:id="2409" w:name="_Toc484448977"/>
      <w:bookmarkStart w:id="2410" w:name="_Toc484449101"/>
      <w:bookmarkStart w:id="2411" w:name="_Toc484526596"/>
      <w:bookmarkStart w:id="2412" w:name="_Toc484605316"/>
      <w:bookmarkStart w:id="2413" w:name="_Toc484605440"/>
      <w:bookmarkStart w:id="2414" w:name="_Toc484688309"/>
      <w:bookmarkStart w:id="2415" w:name="_Toc484688864"/>
      <w:bookmarkStart w:id="2416" w:name="_Toc485218300"/>
      <w:bookmarkStart w:id="2417" w:name="_Toc482959505"/>
      <w:bookmarkStart w:id="2418" w:name="_Toc482959615"/>
      <w:bookmarkStart w:id="2419" w:name="_Toc482959725"/>
      <w:bookmarkStart w:id="2420" w:name="_Toc482978842"/>
      <w:bookmarkStart w:id="2421" w:name="_Toc482978951"/>
      <w:bookmarkStart w:id="2422" w:name="_Toc482979059"/>
      <w:bookmarkStart w:id="2423" w:name="_Toc482979170"/>
      <w:bookmarkStart w:id="2424" w:name="_Toc482979279"/>
      <w:bookmarkStart w:id="2425" w:name="_Toc482979388"/>
      <w:bookmarkStart w:id="2426" w:name="_Toc482979496"/>
      <w:bookmarkStart w:id="2427" w:name="_Toc482979605"/>
      <w:bookmarkStart w:id="2428" w:name="_Toc482979703"/>
      <w:bookmarkStart w:id="2429" w:name="_Toc483233664"/>
      <w:bookmarkStart w:id="2430" w:name="_Toc483302375"/>
      <w:bookmarkStart w:id="2431" w:name="_Toc483315925"/>
      <w:bookmarkStart w:id="2432" w:name="_Toc483316130"/>
      <w:bookmarkStart w:id="2433" w:name="_Toc483316333"/>
      <w:bookmarkStart w:id="2434" w:name="_Toc483316464"/>
      <w:bookmarkStart w:id="2435" w:name="_Toc483325767"/>
      <w:bookmarkStart w:id="2436" w:name="_Toc483401246"/>
      <w:bookmarkStart w:id="2437" w:name="_Toc483474043"/>
      <w:bookmarkStart w:id="2438" w:name="_Toc483571472"/>
      <w:bookmarkStart w:id="2439" w:name="_Toc483571593"/>
      <w:bookmarkStart w:id="2440" w:name="_Toc483906970"/>
      <w:bookmarkStart w:id="2441" w:name="_Toc484010720"/>
      <w:bookmarkStart w:id="2442" w:name="_Toc484010842"/>
      <w:bookmarkStart w:id="2443" w:name="_Toc484010966"/>
      <w:bookmarkStart w:id="2444" w:name="_Toc484011088"/>
      <w:bookmarkStart w:id="2445" w:name="_Toc484011210"/>
      <w:bookmarkStart w:id="2446" w:name="_Toc484011685"/>
      <w:bookmarkStart w:id="2447" w:name="_Toc484097759"/>
      <w:bookmarkStart w:id="2448" w:name="_Toc484428931"/>
      <w:bookmarkStart w:id="2449" w:name="_Toc484429101"/>
      <w:bookmarkStart w:id="2450" w:name="_Toc484438676"/>
      <w:bookmarkStart w:id="2451" w:name="_Toc484438800"/>
      <w:bookmarkStart w:id="2452" w:name="_Toc484438924"/>
      <w:bookmarkStart w:id="2453" w:name="_Toc484439844"/>
      <w:bookmarkStart w:id="2454" w:name="_Toc484439967"/>
      <w:bookmarkStart w:id="2455" w:name="_Toc484440091"/>
      <w:bookmarkStart w:id="2456" w:name="_Toc484440451"/>
      <w:bookmarkStart w:id="2457" w:name="_Toc484448110"/>
      <w:bookmarkStart w:id="2458" w:name="_Toc484448235"/>
      <w:bookmarkStart w:id="2459" w:name="_Toc484448359"/>
      <w:bookmarkStart w:id="2460" w:name="_Toc484448483"/>
      <w:bookmarkStart w:id="2461" w:name="_Toc484448607"/>
      <w:bookmarkStart w:id="2462" w:name="_Toc484448731"/>
      <w:bookmarkStart w:id="2463" w:name="_Toc484448854"/>
      <w:bookmarkStart w:id="2464" w:name="_Toc484448978"/>
      <w:bookmarkStart w:id="2465" w:name="_Toc484449102"/>
      <w:bookmarkStart w:id="2466" w:name="_Toc484526597"/>
      <w:bookmarkStart w:id="2467" w:name="_Toc484605317"/>
      <w:bookmarkStart w:id="2468" w:name="_Toc484605441"/>
      <w:bookmarkStart w:id="2469" w:name="_Toc484688310"/>
      <w:bookmarkStart w:id="2470" w:name="_Toc484688865"/>
      <w:bookmarkStart w:id="2471" w:name="_Toc485218301"/>
      <w:bookmarkStart w:id="2472" w:name="_Toc482959506"/>
      <w:bookmarkStart w:id="2473" w:name="_Toc482959616"/>
      <w:bookmarkStart w:id="2474" w:name="_Toc482959726"/>
      <w:bookmarkStart w:id="2475" w:name="_Toc482978843"/>
      <w:bookmarkStart w:id="2476" w:name="_Toc482978952"/>
      <w:bookmarkStart w:id="2477" w:name="_Toc482979060"/>
      <w:bookmarkStart w:id="2478" w:name="_Toc482979171"/>
      <w:bookmarkStart w:id="2479" w:name="_Toc482979280"/>
      <w:bookmarkStart w:id="2480" w:name="_Toc482979389"/>
      <w:bookmarkStart w:id="2481" w:name="_Toc482979497"/>
      <w:bookmarkStart w:id="2482" w:name="_Toc482979606"/>
      <w:bookmarkStart w:id="2483" w:name="_Toc482979704"/>
      <w:bookmarkStart w:id="2484" w:name="_Toc483233665"/>
      <w:bookmarkStart w:id="2485" w:name="_Toc483302376"/>
      <w:bookmarkStart w:id="2486" w:name="_Toc483315926"/>
      <w:bookmarkStart w:id="2487" w:name="_Toc483316131"/>
      <w:bookmarkStart w:id="2488" w:name="_Toc483316334"/>
      <w:bookmarkStart w:id="2489" w:name="_Toc483316465"/>
      <w:bookmarkStart w:id="2490" w:name="_Toc483325768"/>
      <w:bookmarkStart w:id="2491" w:name="_Toc483401247"/>
      <w:bookmarkStart w:id="2492" w:name="_Toc483474044"/>
      <w:bookmarkStart w:id="2493" w:name="_Toc483571473"/>
      <w:bookmarkStart w:id="2494" w:name="_Toc483571594"/>
      <w:bookmarkStart w:id="2495" w:name="_Toc483906971"/>
      <w:bookmarkStart w:id="2496" w:name="_Toc484010721"/>
      <w:bookmarkStart w:id="2497" w:name="_Toc484010843"/>
      <w:bookmarkStart w:id="2498" w:name="_Toc484010967"/>
      <w:bookmarkStart w:id="2499" w:name="_Toc484011089"/>
      <w:bookmarkStart w:id="2500" w:name="_Toc484011211"/>
      <w:bookmarkStart w:id="2501" w:name="_Toc484011686"/>
      <w:bookmarkStart w:id="2502" w:name="_Toc484097760"/>
      <w:bookmarkStart w:id="2503" w:name="_Toc484428932"/>
      <w:bookmarkStart w:id="2504" w:name="_Toc484429102"/>
      <w:bookmarkStart w:id="2505" w:name="_Toc484438677"/>
      <w:bookmarkStart w:id="2506" w:name="_Toc484438801"/>
      <w:bookmarkStart w:id="2507" w:name="_Toc484438925"/>
      <w:bookmarkStart w:id="2508" w:name="_Toc484439845"/>
      <w:bookmarkStart w:id="2509" w:name="_Toc484439968"/>
      <w:bookmarkStart w:id="2510" w:name="_Toc484440092"/>
      <w:bookmarkStart w:id="2511" w:name="_Toc484440452"/>
      <w:bookmarkStart w:id="2512" w:name="_Toc484448111"/>
      <w:bookmarkStart w:id="2513" w:name="_Toc484448236"/>
      <w:bookmarkStart w:id="2514" w:name="_Toc484448360"/>
      <w:bookmarkStart w:id="2515" w:name="_Toc484448484"/>
      <w:bookmarkStart w:id="2516" w:name="_Toc484448608"/>
      <w:bookmarkStart w:id="2517" w:name="_Toc484448732"/>
      <w:bookmarkStart w:id="2518" w:name="_Toc484448855"/>
      <w:bookmarkStart w:id="2519" w:name="_Toc484448979"/>
      <w:bookmarkStart w:id="2520" w:name="_Toc484449103"/>
      <w:bookmarkStart w:id="2521" w:name="_Toc484526598"/>
      <w:bookmarkStart w:id="2522" w:name="_Toc484605318"/>
      <w:bookmarkStart w:id="2523" w:name="_Toc484605442"/>
      <w:bookmarkStart w:id="2524" w:name="_Toc484688311"/>
      <w:bookmarkStart w:id="2525" w:name="_Toc484688866"/>
      <w:bookmarkStart w:id="2526" w:name="_Toc485218302"/>
      <w:bookmarkStart w:id="2527" w:name="_Toc482959507"/>
      <w:bookmarkStart w:id="2528" w:name="_Toc482959617"/>
      <w:bookmarkStart w:id="2529" w:name="_Toc482959727"/>
      <w:bookmarkStart w:id="2530" w:name="_Toc482978844"/>
      <w:bookmarkStart w:id="2531" w:name="_Toc482978953"/>
      <w:bookmarkStart w:id="2532" w:name="_Toc482979061"/>
      <w:bookmarkStart w:id="2533" w:name="_Toc482979172"/>
      <w:bookmarkStart w:id="2534" w:name="_Toc482979281"/>
      <w:bookmarkStart w:id="2535" w:name="_Toc482979390"/>
      <w:bookmarkStart w:id="2536" w:name="_Toc482979498"/>
      <w:bookmarkStart w:id="2537" w:name="_Toc482979607"/>
      <w:bookmarkStart w:id="2538" w:name="_Toc482979705"/>
      <w:bookmarkStart w:id="2539" w:name="_Toc483233666"/>
      <w:bookmarkStart w:id="2540" w:name="_Toc483302377"/>
      <w:bookmarkStart w:id="2541" w:name="_Toc483315927"/>
      <w:bookmarkStart w:id="2542" w:name="_Toc483316132"/>
      <w:bookmarkStart w:id="2543" w:name="_Toc483316335"/>
      <w:bookmarkStart w:id="2544" w:name="_Toc483316466"/>
      <w:bookmarkStart w:id="2545" w:name="_Toc483325769"/>
      <w:bookmarkStart w:id="2546" w:name="_Toc483401248"/>
      <w:bookmarkStart w:id="2547" w:name="_Toc483474045"/>
      <w:bookmarkStart w:id="2548" w:name="_Toc483571474"/>
      <w:bookmarkStart w:id="2549" w:name="_Toc483571595"/>
      <w:bookmarkStart w:id="2550" w:name="_Toc483906972"/>
      <w:bookmarkStart w:id="2551" w:name="_Toc484010722"/>
      <w:bookmarkStart w:id="2552" w:name="_Toc484010844"/>
      <w:bookmarkStart w:id="2553" w:name="_Toc484010968"/>
      <w:bookmarkStart w:id="2554" w:name="_Toc484011090"/>
      <w:bookmarkStart w:id="2555" w:name="_Toc484011212"/>
      <w:bookmarkStart w:id="2556" w:name="_Toc484011687"/>
      <w:bookmarkStart w:id="2557" w:name="_Toc484097761"/>
      <w:bookmarkStart w:id="2558" w:name="_Toc484428933"/>
      <w:bookmarkStart w:id="2559" w:name="_Toc484429103"/>
      <w:bookmarkStart w:id="2560" w:name="_Toc484438678"/>
      <w:bookmarkStart w:id="2561" w:name="_Toc484438802"/>
      <w:bookmarkStart w:id="2562" w:name="_Toc484438926"/>
      <w:bookmarkStart w:id="2563" w:name="_Toc484439846"/>
      <w:bookmarkStart w:id="2564" w:name="_Toc484439969"/>
      <w:bookmarkStart w:id="2565" w:name="_Toc484440093"/>
      <w:bookmarkStart w:id="2566" w:name="_Toc484440453"/>
      <w:bookmarkStart w:id="2567" w:name="_Toc484448112"/>
      <w:bookmarkStart w:id="2568" w:name="_Toc484448237"/>
      <w:bookmarkStart w:id="2569" w:name="_Toc484448361"/>
      <w:bookmarkStart w:id="2570" w:name="_Toc484448485"/>
      <w:bookmarkStart w:id="2571" w:name="_Toc484448609"/>
      <w:bookmarkStart w:id="2572" w:name="_Toc484448733"/>
      <w:bookmarkStart w:id="2573" w:name="_Toc484448856"/>
      <w:bookmarkStart w:id="2574" w:name="_Toc484448980"/>
      <w:bookmarkStart w:id="2575" w:name="_Toc484449104"/>
      <w:bookmarkStart w:id="2576" w:name="_Toc484526599"/>
      <w:bookmarkStart w:id="2577" w:name="_Toc484605319"/>
      <w:bookmarkStart w:id="2578" w:name="_Toc484605443"/>
      <w:bookmarkStart w:id="2579" w:name="_Toc484688312"/>
      <w:bookmarkStart w:id="2580" w:name="_Toc484688867"/>
      <w:bookmarkStart w:id="2581" w:name="_Toc485218303"/>
      <w:bookmarkStart w:id="2582" w:name="_Toc482959508"/>
      <w:bookmarkStart w:id="2583" w:name="_Toc482959618"/>
      <w:bookmarkStart w:id="2584" w:name="_Toc482959728"/>
      <w:bookmarkStart w:id="2585" w:name="_Toc482978845"/>
      <w:bookmarkStart w:id="2586" w:name="_Toc482978954"/>
      <w:bookmarkStart w:id="2587" w:name="_Toc482979062"/>
      <w:bookmarkStart w:id="2588" w:name="_Toc482979173"/>
      <w:bookmarkStart w:id="2589" w:name="_Toc482979282"/>
      <w:bookmarkStart w:id="2590" w:name="_Toc482979391"/>
      <w:bookmarkStart w:id="2591" w:name="_Toc482979499"/>
      <w:bookmarkStart w:id="2592" w:name="_Toc482979608"/>
      <w:bookmarkStart w:id="2593" w:name="_Toc482979706"/>
      <w:bookmarkStart w:id="2594" w:name="_Toc483233667"/>
      <w:bookmarkStart w:id="2595" w:name="_Toc483302378"/>
      <w:bookmarkStart w:id="2596" w:name="_Toc483315928"/>
      <w:bookmarkStart w:id="2597" w:name="_Toc483316133"/>
      <w:bookmarkStart w:id="2598" w:name="_Toc483316336"/>
      <w:bookmarkStart w:id="2599" w:name="_Toc483316467"/>
      <w:bookmarkStart w:id="2600" w:name="_Toc483325770"/>
      <w:bookmarkStart w:id="2601" w:name="_Toc483401249"/>
      <w:bookmarkStart w:id="2602" w:name="_Toc483474046"/>
      <w:bookmarkStart w:id="2603" w:name="_Toc483571475"/>
      <w:bookmarkStart w:id="2604" w:name="_Toc483571596"/>
      <w:bookmarkStart w:id="2605" w:name="_Toc483906973"/>
      <w:bookmarkStart w:id="2606" w:name="_Toc484010723"/>
      <w:bookmarkStart w:id="2607" w:name="_Toc484010845"/>
      <w:bookmarkStart w:id="2608" w:name="_Toc484010969"/>
      <w:bookmarkStart w:id="2609" w:name="_Toc484011091"/>
      <w:bookmarkStart w:id="2610" w:name="_Toc484011213"/>
      <w:bookmarkStart w:id="2611" w:name="_Toc484011688"/>
      <w:bookmarkStart w:id="2612" w:name="_Toc484097762"/>
      <w:bookmarkStart w:id="2613" w:name="_Toc484428934"/>
      <w:bookmarkStart w:id="2614" w:name="_Toc484429104"/>
      <w:bookmarkStart w:id="2615" w:name="_Toc484438679"/>
      <w:bookmarkStart w:id="2616" w:name="_Toc484438803"/>
      <w:bookmarkStart w:id="2617" w:name="_Toc484438927"/>
      <w:bookmarkStart w:id="2618" w:name="_Toc484439847"/>
      <w:bookmarkStart w:id="2619" w:name="_Toc484439970"/>
      <w:bookmarkStart w:id="2620" w:name="_Toc484440094"/>
      <w:bookmarkStart w:id="2621" w:name="_Toc484440454"/>
      <w:bookmarkStart w:id="2622" w:name="_Toc484448113"/>
      <w:bookmarkStart w:id="2623" w:name="_Toc484448238"/>
      <w:bookmarkStart w:id="2624" w:name="_Toc484448362"/>
      <w:bookmarkStart w:id="2625" w:name="_Toc484448486"/>
      <w:bookmarkStart w:id="2626" w:name="_Toc484448610"/>
      <w:bookmarkStart w:id="2627" w:name="_Toc484448734"/>
      <w:bookmarkStart w:id="2628" w:name="_Toc484448857"/>
      <w:bookmarkStart w:id="2629" w:name="_Toc484448981"/>
      <w:bookmarkStart w:id="2630" w:name="_Toc484449105"/>
      <w:bookmarkStart w:id="2631" w:name="_Toc484526600"/>
      <w:bookmarkStart w:id="2632" w:name="_Toc484605320"/>
      <w:bookmarkStart w:id="2633" w:name="_Toc484605444"/>
      <w:bookmarkStart w:id="2634" w:name="_Toc484688313"/>
      <w:bookmarkStart w:id="2635" w:name="_Toc484688868"/>
      <w:bookmarkStart w:id="2636" w:name="_Toc485218304"/>
      <w:bookmarkStart w:id="2637" w:name="_Toc482959509"/>
      <w:bookmarkStart w:id="2638" w:name="_Toc482959619"/>
      <w:bookmarkStart w:id="2639" w:name="_Toc482959729"/>
      <w:bookmarkStart w:id="2640" w:name="_Toc482978846"/>
      <w:bookmarkStart w:id="2641" w:name="_Toc482978955"/>
      <w:bookmarkStart w:id="2642" w:name="_Toc482979063"/>
      <w:bookmarkStart w:id="2643" w:name="_Toc482979174"/>
      <w:bookmarkStart w:id="2644" w:name="_Toc482979283"/>
      <w:bookmarkStart w:id="2645" w:name="_Toc482979392"/>
      <w:bookmarkStart w:id="2646" w:name="_Toc482979500"/>
      <w:bookmarkStart w:id="2647" w:name="_Toc482979609"/>
      <w:bookmarkStart w:id="2648" w:name="_Toc482979707"/>
      <w:bookmarkStart w:id="2649" w:name="_Toc483233668"/>
      <w:bookmarkStart w:id="2650" w:name="_Toc483302379"/>
      <w:bookmarkStart w:id="2651" w:name="_Toc483315929"/>
      <w:bookmarkStart w:id="2652" w:name="_Toc483316134"/>
      <w:bookmarkStart w:id="2653" w:name="_Toc483316337"/>
      <w:bookmarkStart w:id="2654" w:name="_Toc483316468"/>
      <w:bookmarkStart w:id="2655" w:name="_Toc483325771"/>
      <w:bookmarkStart w:id="2656" w:name="_Toc483401250"/>
      <w:bookmarkStart w:id="2657" w:name="_Toc483474047"/>
      <w:bookmarkStart w:id="2658" w:name="_Toc483571476"/>
      <w:bookmarkStart w:id="2659" w:name="_Toc483571597"/>
      <w:bookmarkStart w:id="2660" w:name="_Toc483906974"/>
      <w:bookmarkStart w:id="2661" w:name="_Toc484010724"/>
      <w:bookmarkStart w:id="2662" w:name="_Toc484010846"/>
      <w:bookmarkStart w:id="2663" w:name="_Toc484010970"/>
      <w:bookmarkStart w:id="2664" w:name="_Toc484011092"/>
      <w:bookmarkStart w:id="2665" w:name="_Toc484011214"/>
      <w:bookmarkStart w:id="2666" w:name="_Toc484011689"/>
      <w:bookmarkStart w:id="2667" w:name="_Toc484097763"/>
      <w:bookmarkStart w:id="2668" w:name="_Toc484428935"/>
      <w:bookmarkStart w:id="2669" w:name="_Toc484429105"/>
      <w:bookmarkStart w:id="2670" w:name="_Toc484438680"/>
      <w:bookmarkStart w:id="2671" w:name="_Toc484438804"/>
      <w:bookmarkStart w:id="2672" w:name="_Toc484438928"/>
      <w:bookmarkStart w:id="2673" w:name="_Toc484439848"/>
      <w:bookmarkStart w:id="2674" w:name="_Toc484439971"/>
      <w:bookmarkStart w:id="2675" w:name="_Toc484440095"/>
      <w:bookmarkStart w:id="2676" w:name="_Toc484440455"/>
      <w:bookmarkStart w:id="2677" w:name="_Toc484448114"/>
      <w:bookmarkStart w:id="2678" w:name="_Toc484448239"/>
      <w:bookmarkStart w:id="2679" w:name="_Toc484448363"/>
      <w:bookmarkStart w:id="2680" w:name="_Toc484448487"/>
      <w:bookmarkStart w:id="2681" w:name="_Toc484448611"/>
      <w:bookmarkStart w:id="2682" w:name="_Toc484448735"/>
      <w:bookmarkStart w:id="2683" w:name="_Toc484448858"/>
      <w:bookmarkStart w:id="2684" w:name="_Toc484448982"/>
      <w:bookmarkStart w:id="2685" w:name="_Toc484449106"/>
      <w:bookmarkStart w:id="2686" w:name="_Toc484526601"/>
      <w:bookmarkStart w:id="2687" w:name="_Toc484605321"/>
      <w:bookmarkStart w:id="2688" w:name="_Toc484605445"/>
      <w:bookmarkStart w:id="2689" w:name="_Toc484688314"/>
      <w:bookmarkStart w:id="2690" w:name="_Toc484688869"/>
      <w:bookmarkStart w:id="2691" w:name="_Toc485218305"/>
      <w:bookmarkStart w:id="2692" w:name="_Toc482959510"/>
      <w:bookmarkStart w:id="2693" w:name="_Toc482959620"/>
      <w:bookmarkStart w:id="2694" w:name="_Toc482959730"/>
      <w:bookmarkStart w:id="2695" w:name="_Toc482978847"/>
      <w:bookmarkStart w:id="2696" w:name="_Toc482978956"/>
      <w:bookmarkStart w:id="2697" w:name="_Toc482979064"/>
      <w:bookmarkStart w:id="2698" w:name="_Toc482979175"/>
      <w:bookmarkStart w:id="2699" w:name="_Toc482979284"/>
      <w:bookmarkStart w:id="2700" w:name="_Toc482979393"/>
      <w:bookmarkStart w:id="2701" w:name="_Toc482979501"/>
      <w:bookmarkStart w:id="2702" w:name="_Toc482979610"/>
      <w:bookmarkStart w:id="2703" w:name="_Toc482979708"/>
      <w:bookmarkStart w:id="2704" w:name="_Toc483233669"/>
      <w:bookmarkStart w:id="2705" w:name="_Toc483302380"/>
      <w:bookmarkStart w:id="2706" w:name="_Toc483315930"/>
      <w:bookmarkStart w:id="2707" w:name="_Toc483316135"/>
      <w:bookmarkStart w:id="2708" w:name="_Toc483316338"/>
      <w:bookmarkStart w:id="2709" w:name="_Toc483316469"/>
      <w:bookmarkStart w:id="2710" w:name="_Toc483325772"/>
      <w:bookmarkStart w:id="2711" w:name="_Toc483401251"/>
      <w:bookmarkStart w:id="2712" w:name="_Toc483474048"/>
      <w:bookmarkStart w:id="2713" w:name="_Toc483571477"/>
      <w:bookmarkStart w:id="2714" w:name="_Toc483571598"/>
      <w:bookmarkStart w:id="2715" w:name="_Toc483906975"/>
      <w:bookmarkStart w:id="2716" w:name="_Toc484010725"/>
      <w:bookmarkStart w:id="2717" w:name="_Toc484010847"/>
      <w:bookmarkStart w:id="2718" w:name="_Toc484010971"/>
      <w:bookmarkStart w:id="2719" w:name="_Toc484011093"/>
      <w:bookmarkStart w:id="2720" w:name="_Toc484011215"/>
      <w:bookmarkStart w:id="2721" w:name="_Toc484011690"/>
      <w:bookmarkStart w:id="2722" w:name="_Toc484097764"/>
      <w:bookmarkStart w:id="2723" w:name="_Toc484428936"/>
      <w:bookmarkStart w:id="2724" w:name="_Toc484429106"/>
      <w:bookmarkStart w:id="2725" w:name="_Toc484438681"/>
      <w:bookmarkStart w:id="2726" w:name="_Toc484438805"/>
      <w:bookmarkStart w:id="2727" w:name="_Toc484438929"/>
      <w:bookmarkStart w:id="2728" w:name="_Toc484439849"/>
      <w:bookmarkStart w:id="2729" w:name="_Toc484439972"/>
      <w:bookmarkStart w:id="2730" w:name="_Toc484440096"/>
      <w:bookmarkStart w:id="2731" w:name="_Toc484440456"/>
      <w:bookmarkStart w:id="2732" w:name="_Toc484448115"/>
      <w:bookmarkStart w:id="2733" w:name="_Toc484448240"/>
      <w:bookmarkStart w:id="2734" w:name="_Toc484448364"/>
      <w:bookmarkStart w:id="2735" w:name="_Toc484448488"/>
      <w:bookmarkStart w:id="2736" w:name="_Toc484448612"/>
      <w:bookmarkStart w:id="2737" w:name="_Toc484448736"/>
      <w:bookmarkStart w:id="2738" w:name="_Toc484448859"/>
      <w:bookmarkStart w:id="2739" w:name="_Toc484448983"/>
      <w:bookmarkStart w:id="2740" w:name="_Toc484449107"/>
      <w:bookmarkStart w:id="2741" w:name="_Toc484526602"/>
      <w:bookmarkStart w:id="2742" w:name="_Toc484605322"/>
      <w:bookmarkStart w:id="2743" w:name="_Toc484605446"/>
      <w:bookmarkStart w:id="2744" w:name="_Toc484688315"/>
      <w:bookmarkStart w:id="2745" w:name="_Toc484688870"/>
      <w:bookmarkStart w:id="2746" w:name="_Toc485218306"/>
      <w:bookmarkStart w:id="2747" w:name="_Toc482959511"/>
      <w:bookmarkStart w:id="2748" w:name="_Toc482959621"/>
      <w:bookmarkStart w:id="2749" w:name="_Toc482959731"/>
      <w:bookmarkStart w:id="2750" w:name="_Toc482978848"/>
      <w:bookmarkStart w:id="2751" w:name="_Toc482978957"/>
      <w:bookmarkStart w:id="2752" w:name="_Toc482979065"/>
      <w:bookmarkStart w:id="2753" w:name="_Toc482979176"/>
      <w:bookmarkStart w:id="2754" w:name="_Toc482979285"/>
      <w:bookmarkStart w:id="2755" w:name="_Toc482979394"/>
      <w:bookmarkStart w:id="2756" w:name="_Toc482979502"/>
      <w:bookmarkStart w:id="2757" w:name="_Toc482979611"/>
      <w:bookmarkStart w:id="2758" w:name="_Toc482979709"/>
      <w:bookmarkStart w:id="2759" w:name="_Toc483233670"/>
      <w:bookmarkStart w:id="2760" w:name="_Toc483302381"/>
      <w:bookmarkStart w:id="2761" w:name="_Toc483315931"/>
      <w:bookmarkStart w:id="2762" w:name="_Toc483316136"/>
      <w:bookmarkStart w:id="2763" w:name="_Toc483316339"/>
      <w:bookmarkStart w:id="2764" w:name="_Toc483316470"/>
      <w:bookmarkStart w:id="2765" w:name="_Toc483325773"/>
      <w:bookmarkStart w:id="2766" w:name="_Toc483401252"/>
      <w:bookmarkStart w:id="2767" w:name="_Toc483474049"/>
      <w:bookmarkStart w:id="2768" w:name="_Toc483571478"/>
      <w:bookmarkStart w:id="2769" w:name="_Toc483571599"/>
      <w:bookmarkStart w:id="2770" w:name="_Toc483906976"/>
      <w:bookmarkStart w:id="2771" w:name="_Toc484010726"/>
      <w:bookmarkStart w:id="2772" w:name="_Toc484010848"/>
      <w:bookmarkStart w:id="2773" w:name="_Toc484010972"/>
      <w:bookmarkStart w:id="2774" w:name="_Toc484011094"/>
      <w:bookmarkStart w:id="2775" w:name="_Toc484011216"/>
      <w:bookmarkStart w:id="2776" w:name="_Toc484011691"/>
      <w:bookmarkStart w:id="2777" w:name="_Toc484097765"/>
      <w:bookmarkStart w:id="2778" w:name="_Toc484428937"/>
      <w:bookmarkStart w:id="2779" w:name="_Toc484429107"/>
      <w:bookmarkStart w:id="2780" w:name="_Toc484438682"/>
      <w:bookmarkStart w:id="2781" w:name="_Toc484438806"/>
      <w:bookmarkStart w:id="2782" w:name="_Toc484438930"/>
      <w:bookmarkStart w:id="2783" w:name="_Toc484439850"/>
      <w:bookmarkStart w:id="2784" w:name="_Toc484439973"/>
      <w:bookmarkStart w:id="2785" w:name="_Toc484440097"/>
      <w:bookmarkStart w:id="2786" w:name="_Toc484440457"/>
      <w:bookmarkStart w:id="2787" w:name="_Toc484448116"/>
      <w:bookmarkStart w:id="2788" w:name="_Toc484448241"/>
      <w:bookmarkStart w:id="2789" w:name="_Toc484448365"/>
      <w:bookmarkStart w:id="2790" w:name="_Toc484448489"/>
      <w:bookmarkStart w:id="2791" w:name="_Toc484448613"/>
      <w:bookmarkStart w:id="2792" w:name="_Toc484448737"/>
      <w:bookmarkStart w:id="2793" w:name="_Toc484448860"/>
      <w:bookmarkStart w:id="2794" w:name="_Toc484448984"/>
      <w:bookmarkStart w:id="2795" w:name="_Toc484449108"/>
      <w:bookmarkStart w:id="2796" w:name="_Toc484526603"/>
      <w:bookmarkStart w:id="2797" w:name="_Toc484605323"/>
      <w:bookmarkStart w:id="2798" w:name="_Toc484605447"/>
      <w:bookmarkStart w:id="2799" w:name="_Toc484688316"/>
      <w:bookmarkStart w:id="2800" w:name="_Toc484688871"/>
      <w:bookmarkStart w:id="2801" w:name="_Toc485218307"/>
      <w:bookmarkStart w:id="2802" w:name="_Toc482959512"/>
      <w:bookmarkStart w:id="2803" w:name="_Toc482959622"/>
      <w:bookmarkStart w:id="2804" w:name="_Toc482959732"/>
      <w:bookmarkStart w:id="2805" w:name="_Toc482978849"/>
      <w:bookmarkStart w:id="2806" w:name="_Toc482978958"/>
      <w:bookmarkStart w:id="2807" w:name="_Toc482979066"/>
      <w:bookmarkStart w:id="2808" w:name="_Toc482979177"/>
      <w:bookmarkStart w:id="2809" w:name="_Toc482979286"/>
      <w:bookmarkStart w:id="2810" w:name="_Toc482979395"/>
      <w:bookmarkStart w:id="2811" w:name="_Toc482979503"/>
      <w:bookmarkStart w:id="2812" w:name="_Toc482979612"/>
      <w:bookmarkStart w:id="2813" w:name="_Toc482979710"/>
      <w:bookmarkStart w:id="2814" w:name="_Toc483233671"/>
      <w:bookmarkStart w:id="2815" w:name="_Toc483302382"/>
      <w:bookmarkStart w:id="2816" w:name="_Toc483315932"/>
      <w:bookmarkStart w:id="2817" w:name="_Toc483316137"/>
      <w:bookmarkStart w:id="2818" w:name="_Toc483316340"/>
      <w:bookmarkStart w:id="2819" w:name="_Toc483316471"/>
      <w:bookmarkStart w:id="2820" w:name="_Toc483325774"/>
      <w:bookmarkStart w:id="2821" w:name="_Toc483401253"/>
      <w:bookmarkStart w:id="2822" w:name="_Toc483474050"/>
      <w:bookmarkStart w:id="2823" w:name="_Toc483571479"/>
      <w:bookmarkStart w:id="2824" w:name="_Toc483571600"/>
      <w:bookmarkStart w:id="2825" w:name="_Toc483906977"/>
      <w:bookmarkStart w:id="2826" w:name="_Toc484010727"/>
      <w:bookmarkStart w:id="2827" w:name="_Toc484010849"/>
      <w:bookmarkStart w:id="2828" w:name="_Toc484010973"/>
      <w:bookmarkStart w:id="2829" w:name="_Toc484011095"/>
      <w:bookmarkStart w:id="2830" w:name="_Toc484011217"/>
      <w:bookmarkStart w:id="2831" w:name="_Toc484011692"/>
      <w:bookmarkStart w:id="2832" w:name="_Toc484097766"/>
      <w:bookmarkStart w:id="2833" w:name="_Toc484428938"/>
      <w:bookmarkStart w:id="2834" w:name="_Toc484429108"/>
      <w:bookmarkStart w:id="2835" w:name="_Toc484438683"/>
      <w:bookmarkStart w:id="2836" w:name="_Toc484438807"/>
      <w:bookmarkStart w:id="2837" w:name="_Toc484438931"/>
      <w:bookmarkStart w:id="2838" w:name="_Toc484439851"/>
      <w:bookmarkStart w:id="2839" w:name="_Toc484439974"/>
      <w:bookmarkStart w:id="2840" w:name="_Toc484440098"/>
      <w:bookmarkStart w:id="2841" w:name="_Toc484440458"/>
      <w:bookmarkStart w:id="2842" w:name="_Toc484448117"/>
      <w:bookmarkStart w:id="2843" w:name="_Toc484448242"/>
      <w:bookmarkStart w:id="2844" w:name="_Toc484448366"/>
      <w:bookmarkStart w:id="2845" w:name="_Toc484448490"/>
      <w:bookmarkStart w:id="2846" w:name="_Toc484448614"/>
      <w:bookmarkStart w:id="2847" w:name="_Toc484448738"/>
      <w:bookmarkStart w:id="2848" w:name="_Toc484448861"/>
      <w:bookmarkStart w:id="2849" w:name="_Toc484448985"/>
      <w:bookmarkStart w:id="2850" w:name="_Toc484449109"/>
      <w:bookmarkStart w:id="2851" w:name="_Toc484526604"/>
      <w:bookmarkStart w:id="2852" w:name="_Toc484605324"/>
      <w:bookmarkStart w:id="2853" w:name="_Toc484605448"/>
      <w:bookmarkStart w:id="2854" w:name="_Toc484688317"/>
      <w:bookmarkStart w:id="2855" w:name="_Toc484688872"/>
      <w:bookmarkStart w:id="2856" w:name="_Toc485218308"/>
      <w:bookmarkStart w:id="2857" w:name="_Toc482959513"/>
      <w:bookmarkStart w:id="2858" w:name="_Toc482959623"/>
      <w:bookmarkStart w:id="2859" w:name="_Toc482959733"/>
      <w:bookmarkStart w:id="2860" w:name="_Toc482978850"/>
      <w:bookmarkStart w:id="2861" w:name="_Toc482978959"/>
      <w:bookmarkStart w:id="2862" w:name="_Toc482979067"/>
      <w:bookmarkStart w:id="2863" w:name="_Toc482979178"/>
      <w:bookmarkStart w:id="2864" w:name="_Toc482979287"/>
      <w:bookmarkStart w:id="2865" w:name="_Toc482979396"/>
      <w:bookmarkStart w:id="2866" w:name="_Toc482979504"/>
      <w:bookmarkStart w:id="2867" w:name="_Toc482979613"/>
      <w:bookmarkStart w:id="2868" w:name="_Toc482979711"/>
      <w:bookmarkStart w:id="2869" w:name="_Toc483233672"/>
      <w:bookmarkStart w:id="2870" w:name="_Toc483302383"/>
      <w:bookmarkStart w:id="2871" w:name="_Toc483315933"/>
      <w:bookmarkStart w:id="2872" w:name="_Toc483316138"/>
      <w:bookmarkStart w:id="2873" w:name="_Toc483316341"/>
      <w:bookmarkStart w:id="2874" w:name="_Toc483316472"/>
      <w:bookmarkStart w:id="2875" w:name="_Toc483325775"/>
      <w:bookmarkStart w:id="2876" w:name="_Toc483401254"/>
      <w:bookmarkStart w:id="2877" w:name="_Toc483474051"/>
      <w:bookmarkStart w:id="2878" w:name="_Toc483571480"/>
      <w:bookmarkStart w:id="2879" w:name="_Toc483571601"/>
      <w:bookmarkStart w:id="2880" w:name="_Toc483906978"/>
      <w:bookmarkStart w:id="2881" w:name="_Toc484010728"/>
      <w:bookmarkStart w:id="2882" w:name="_Toc484010850"/>
      <w:bookmarkStart w:id="2883" w:name="_Toc484010974"/>
      <w:bookmarkStart w:id="2884" w:name="_Toc484011096"/>
      <w:bookmarkStart w:id="2885" w:name="_Toc484011218"/>
      <w:bookmarkStart w:id="2886" w:name="_Toc484011693"/>
      <w:bookmarkStart w:id="2887" w:name="_Toc484097767"/>
      <w:bookmarkStart w:id="2888" w:name="_Toc484428939"/>
      <w:bookmarkStart w:id="2889" w:name="_Toc484429109"/>
      <w:bookmarkStart w:id="2890" w:name="_Toc484438684"/>
      <w:bookmarkStart w:id="2891" w:name="_Toc484438808"/>
      <w:bookmarkStart w:id="2892" w:name="_Toc484438932"/>
      <w:bookmarkStart w:id="2893" w:name="_Toc484439852"/>
      <w:bookmarkStart w:id="2894" w:name="_Toc484439975"/>
      <w:bookmarkStart w:id="2895" w:name="_Toc484440099"/>
      <w:bookmarkStart w:id="2896" w:name="_Toc484440459"/>
      <w:bookmarkStart w:id="2897" w:name="_Toc484448118"/>
      <w:bookmarkStart w:id="2898" w:name="_Toc484448243"/>
      <w:bookmarkStart w:id="2899" w:name="_Toc484448367"/>
      <w:bookmarkStart w:id="2900" w:name="_Toc484448491"/>
      <w:bookmarkStart w:id="2901" w:name="_Toc484448615"/>
      <w:bookmarkStart w:id="2902" w:name="_Toc484448739"/>
      <w:bookmarkStart w:id="2903" w:name="_Toc484448862"/>
      <w:bookmarkStart w:id="2904" w:name="_Toc484448986"/>
      <w:bookmarkStart w:id="2905" w:name="_Toc484449110"/>
      <w:bookmarkStart w:id="2906" w:name="_Toc484526605"/>
      <w:bookmarkStart w:id="2907" w:name="_Toc484605325"/>
      <w:bookmarkStart w:id="2908" w:name="_Toc484605449"/>
      <w:bookmarkStart w:id="2909" w:name="_Toc484688318"/>
      <w:bookmarkStart w:id="2910" w:name="_Toc484688873"/>
      <w:bookmarkStart w:id="2911" w:name="_Toc485218309"/>
      <w:bookmarkStart w:id="2912" w:name="_Toc482959514"/>
      <w:bookmarkStart w:id="2913" w:name="_Toc482959624"/>
      <w:bookmarkStart w:id="2914" w:name="_Toc482959734"/>
      <w:bookmarkStart w:id="2915" w:name="_Toc482978851"/>
      <w:bookmarkStart w:id="2916" w:name="_Toc482978960"/>
      <w:bookmarkStart w:id="2917" w:name="_Toc482979068"/>
      <w:bookmarkStart w:id="2918" w:name="_Toc482979179"/>
      <w:bookmarkStart w:id="2919" w:name="_Toc482979288"/>
      <w:bookmarkStart w:id="2920" w:name="_Toc482979397"/>
      <w:bookmarkStart w:id="2921" w:name="_Toc482979505"/>
      <w:bookmarkStart w:id="2922" w:name="_Toc482979614"/>
      <w:bookmarkStart w:id="2923" w:name="_Toc482979712"/>
      <w:bookmarkStart w:id="2924" w:name="_Toc483233673"/>
      <w:bookmarkStart w:id="2925" w:name="_Toc483302384"/>
      <w:bookmarkStart w:id="2926" w:name="_Toc483315934"/>
      <w:bookmarkStart w:id="2927" w:name="_Toc483316139"/>
      <w:bookmarkStart w:id="2928" w:name="_Toc483316342"/>
      <w:bookmarkStart w:id="2929" w:name="_Toc483316473"/>
      <w:bookmarkStart w:id="2930" w:name="_Toc483325776"/>
      <w:bookmarkStart w:id="2931" w:name="_Toc483401255"/>
      <w:bookmarkStart w:id="2932" w:name="_Toc483474052"/>
      <w:bookmarkStart w:id="2933" w:name="_Toc483571481"/>
      <w:bookmarkStart w:id="2934" w:name="_Toc483571602"/>
      <w:bookmarkStart w:id="2935" w:name="_Toc483906979"/>
      <w:bookmarkStart w:id="2936" w:name="_Toc484010729"/>
      <w:bookmarkStart w:id="2937" w:name="_Toc484010851"/>
      <w:bookmarkStart w:id="2938" w:name="_Toc484010975"/>
      <w:bookmarkStart w:id="2939" w:name="_Toc484011097"/>
      <w:bookmarkStart w:id="2940" w:name="_Toc484011219"/>
      <w:bookmarkStart w:id="2941" w:name="_Toc484011694"/>
      <w:bookmarkStart w:id="2942" w:name="_Toc484097768"/>
      <w:bookmarkStart w:id="2943" w:name="_Toc484428940"/>
      <w:bookmarkStart w:id="2944" w:name="_Toc484429110"/>
      <w:bookmarkStart w:id="2945" w:name="_Toc484438685"/>
      <w:bookmarkStart w:id="2946" w:name="_Toc484438809"/>
      <w:bookmarkStart w:id="2947" w:name="_Toc484438933"/>
      <w:bookmarkStart w:id="2948" w:name="_Toc484439853"/>
      <w:bookmarkStart w:id="2949" w:name="_Toc484439976"/>
      <w:bookmarkStart w:id="2950" w:name="_Toc484440100"/>
      <w:bookmarkStart w:id="2951" w:name="_Toc484440460"/>
      <w:bookmarkStart w:id="2952" w:name="_Toc484448119"/>
      <w:bookmarkStart w:id="2953" w:name="_Toc484448244"/>
      <w:bookmarkStart w:id="2954" w:name="_Toc484448368"/>
      <w:bookmarkStart w:id="2955" w:name="_Toc484448492"/>
      <w:bookmarkStart w:id="2956" w:name="_Toc484448616"/>
      <w:bookmarkStart w:id="2957" w:name="_Toc484448740"/>
      <w:bookmarkStart w:id="2958" w:name="_Toc484448863"/>
      <w:bookmarkStart w:id="2959" w:name="_Toc484448987"/>
      <w:bookmarkStart w:id="2960" w:name="_Toc484449111"/>
      <w:bookmarkStart w:id="2961" w:name="_Toc484526606"/>
      <w:bookmarkStart w:id="2962" w:name="_Toc484605326"/>
      <w:bookmarkStart w:id="2963" w:name="_Toc484605450"/>
      <w:bookmarkStart w:id="2964" w:name="_Toc484688319"/>
      <w:bookmarkStart w:id="2965" w:name="_Toc484688874"/>
      <w:bookmarkStart w:id="2966" w:name="_Toc485218310"/>
      <w:bookmarkStart w:id="2967" w:name="_Toc482959515"/>
      <w:bookmarkStart w:id="2968" w:name="_Toc482959625"/>
      <w:bookmarkStart w:id="2969" w:name="_Toc482959735"/>
      <w:bookmarkStart w:id="2970" w:name="_Toc482978852"/>
      <w:bookmarkStart w:id="2971" w:name="_Toc482978961"/>
      <w:bookmarkStart w:id="2972" w:name="_Toc482979069"/>
      <w:bookmarkStart w:id="2973" w:name="_Toc482979180"/>
      <w:bookmarkStart w:id="2974" w:name="_Toc482979289"/>
      <w:bookmarkStart w:id="2975" w:name="_Toc482979398"/>
      <w:bookmarkStart w:id="2976" w:name="_Toc482979506"/>
      <w:bookmarkStart w:id="2977" w:name="_Toc482979615"/>
      <w:bookmarkStart w:id="2978" w:name="_Toc482979713"/>
      <w:bookmarkStart w:id="2979" w:name="_Toc483233674"/>
      <w:bookmarkStart w:id="2980" w:name="_Toc483302385"/>
      <w:bookmarkStart w:id="2981" w:name="_Toc483315935"/>
      <w:bookmarkStart w:id="2982" w:name="_Toc483316140"/>
      <w:bookmarkStart w:id="2983" w:name="_Toc483316343"/>
      <w:bookmarkStart w:id="2984" w:name="_Toc483316474"/>
      <w:bookmarkStart w:id="2985" w:name="_Toc483325777"/>
      <w:bookmarkStart w:id="2986" w:name="_Toc483401256"/>
      <w:bookmarkStart w:id="2987" w:name="_Toc483474053"/>
      <w:bookmarkStart w:id="2988" w:name="_Toc483571482"/>
      <w:bookmarkStart w:id="2989" w:name="_Toc483571603"/>
      <w:bookmarkStart w:id="2990" w:name="_Toc483906980"/>
      <w:bookmarkStart w:id="2991" w:name="_Toc484010730"/>
      <w:bookmarkStart w:id="2992" w:name="_Toc484010852"/>
      <w:bookmarkStart w:id="2993" w:name="_Toc484010976"/>
      <w:bookmarkStart w:id="2994" w:name="_Toc484011098"/>
      <w:bookmarkStart w:id="2995" w:name="_Toc484011220"/>
      <w:bookmarkStart w:id="2996" w:name="_Toc484011695"/>
      <w:bookmarkStart w:id="2997" w:name="_Toc484097769"/>
      <w:bookmarkStart w:id="2998" w:name="_Toc484428941"/>
      <w:bookmarkStart w:id="2999" w:name="_Toc484429111"/>
      <w:bookmarkStart w:id="3000" w:name="_Toc484438686"/>
      <w:bookmarkStart w:id="3001" w:name="_Toc484438810"/>
      <w:bookmarkStart w:id="3002" w:name="_Toc484438934"/>
      <w:bookmarkStart w:id="3003" w:name="_Toc484439854"/>
      <w:bookmarkStart w:id="3004" w:name="_Toc484439977"/>
      <w:bookmarkStart w:id="3005" w:name="_Toc484440101"/>
      <w:bookmarkStart w:id="3006" w:name="_Toc484440461"/>
      <w:bookmarkStart w:id="3007" w:name="_Toc484448120"/>
      <w:bookmarkStart w:id="3008" w:name="_Toc484448245"/>
      <w:bookmarkStart w:id="3009" w:name="_Toc484448369"/>
      <w:bookmarkStart w:id="3010" w:name="_Toc484448493"/>
      <w:bookmarkStart w:id="3011" w:name="_Toc484448617"/>
      <w:bookmarkStart w:id="3012" w:name="_Toc484448741"/>
      <w:bookmarkStart w:id="3013" w:name="_Toc484448864"/>
      <w:bookmarkStart w:id="3014" w:name="_Toc484448988"/>
      <w:bookmarkStart w:id="3015" w:name="_Toc484449112"/>
      <w:bookmarkStart w:id="3016" w:name="_Toc484526607"/>
      <w:bookmarkStart w:id="3017" w:name="_Toc484605327"/>
      <w:bookmarkStart w:id="3018" w:name="_Toc484605451"/>
      <w:bookmarkStart w:id="3019" w:name="_Toc484688320"/>
      <w:bookmarkStart w:id="3020" w:name="_Toc484688875"/>
      <w:bookmarkStart w:id="3021" w:name="_Toc485218311"/>
      <w:bookmarkStart w:id="3022" w:name="_Toc482959516"/>
      <w:bookmarkStart w:id="3023" w:name="_Toc482959626"/>
      <w:bookmarkStart w:id="3024" w:name="_Toc482959736"/>
      <w:bookmarkStart w:id="3025" w:name="_Toc482978853"/>
      <w:bookmarkStart w:id="3026" w:name="_Toc482978962"/>
      <w:bookmarkStart w:id="3027" w:name="_Toc482979070"/>
      <w:bookmarkStart w:id="3028" w:name="_Toc482979181"/>
      <w:bookmarkStart w:id="3029" w:name="_Toc482979290"/>
      <w:bookmarkStart w:id="3030" w:name="_Toc482979399"/>
      <w:bookmarkStart w:id="3031" w:name="_Toc482979507"/>
      <w:bookmarkStart w:id="3032" w:name="_Toc482979616"/>
      <w:bookmarkStart w:id="3033" w:name="_Toc482979714"/>
      <w:bookmarkStart w:id="3034" w:name="_Toc483233675"/>
      <w:bookmarkStart w:id="3035" w:name="_Toc483302386"/>
      <w:bookmarkStart w:id="3036" w:name="_Toc483315936"/>
      <w:bookmarkStart w:id="3037" w:name="_Toc483316141"/>
      <w:bookmarkStart w:id="3038" w:name="_Toc483316344"/>
      <w:bookmarkStart w:id="3039" w:name="_Toc483316475"/>
      <w:bookmarkStart w:id="3040" w:name="_Toc483325778"/>
      <w:bookmarkStart w:id="3041" w:name="_Toc483401257"/>
      <w:bookmarkStart w:id="3042" w:name="_Toc483474054"/>
      <w:bookmarkStart w:id="3043" w:name="_Toc483571483"/>
      <w:bookmarkStart w:id="3044" w:name="_Toc483571604"/>
      <w:bookmarkStart w:id="3045" w:name="_Toc483906981"/>
      <w:bookmarkStart w:id="3046" w:name="_Toc484010731"/>
      <w:bookmarkStart w:id="3047" w:name="_Toc484010853"/>
      <w:bookmarkStart w:id="3048" w:name="_Toc484010977"/>
      <w:bookmarkStart w:id="3049" w:name="_Toc484011099"/>
      <w:bookmarkStart w:id="3050" w:name="_Toc484011221"/>
      <w:bookmarkStart w:id="3051" w:name="_Toc484011696"/>
      <w:bookmarkStart w:id="3052" w:name="_Toc484097770"/>
      <w:bookmarkStart w:id="3053" w:name="_Toc484428942"/>
      <w:bookmarkStart w:id="3054" w:name="_Toc484429112"/>
      <w:bookmarkStart w:id="3055" w:name="_Toc484438687"/>
      <w:bookmarkStart w:id="3056" w:name="_Toc484438811"/>
      <w:bookmarkStart w:id="3057" w:name="_Toc484438935"/>
      <w:bookmarkStart w:id="3058" w:name="_Toc484439855"/>
      <w:bookmarkStart w:id="3059" w:name="_Toc484439978"/>
      <w:bookmarkStart w:id="3060" w:name="_Toc484440102"/>
      <w:bookmarkStart w:id="3061" w:name="_Toc484440462"/>
      <w:bookmarkStart w:id="3062" w:name="_Toc484448121"/>
      <w:bookmarkStart w:id="3063" w:name="_Toc484448246"/>
      <w:bookmarkStart w:id="3064" w:name="_Toc484448370"/>
      <w:bookmarkStart w:id="3065" w:name="_Toc484448494"/>
      <w:bookmarkStart w:id="3066" w:name="_Toc484448618"/>
      <w:bookmarkStart w:id="3067" w:name="_Toc484448742"/>
      <w:bookmarkStart w:id="3068" w:name="_Toc484448865"/>
      <w:bookmarkStart w:id="3069" w:name="_Toc484448989"/>
      <w:bookmarkStart w:id="3070" w:name="_Toc484449113"/>
      <w:bookmarkStart w:id="3071" w:name="_Toc484526608"/>
      <w:bookmarkStart w:id="3072" w:name="_Toc484605328"/>
      <w:bookmarkStart w:id="3073" w:name="_Toc484605452"/>
      <w:bookmarkStart w:id="3074" w:name="_Toc484688321"/>
      <w:bookmarkStart w:id="3075" w:name="_Toc484688876"/>
      <w:bookmarkStart w:id="3076" w:name="_Toc485218312"/>
      <w:bookmarkStart w:id="3077" w:name="_Toc354038180"/>
      <w:bookmarkStart w:id="3078" w:name="_Toc380501869"/>
      <w:bookmarkStart w:id="3079" w:name="_Toc391035982"/>
      <w:bookmarkStart w:id="3080" w:name="_Toc391036055"/>
      <w:bookmarkStart w:id="3081" w:name="_Toc392577496"/>
      <w:bookmarkStart w:id="3082" w:name="_Toc393110563"/>
      <w:bookmarkStart w:id="3083" w:name="_Toc393112127"/>
      <w:bookmarkStart w:id="3084" w:name="_Toc393187844"/>
      <w:bookmarkStart w:id="3085" w:name="_Toc393272600"/>
      <w:bookmarkStart w:id="3086" w:name="_Toc393272658"/>
      <w:bookmarkStart w:id="3087" w:name="_Toc393283174"/>
      <w:bookmarkStart w:id="3088" w:name="_Toc393700833"/>
      <w:bookmarkStart w:id="3089" w:name="_Toc393706906"/>
      <w:bookmarkStart w:id="3090" w:name="_Toc397346821"/>
      <w:bookmarkStart w:id="3091" w:name="_Toc397422862"/>
      <w:bookmarkStart w:id="3092" w:name="_Toc403471269"/>
      <w:bookmarkStart w:id="3093" w:name="_Toc406058375"/>
      <w:bookmarkStart w:id="3094" w:name="_Toc406754176"/>
      <w:bookmarkStart w:id="3095" w:name="_Toc416423361"/>
      <w:bookmarkStart w:id="3096" w:name="_Toc500345601"/>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sidRPr="00745655">
        <w:t>SUBAPPALTO</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sidR="006F13E7">
        <w:rPr>
          <w:lang w:val="it-IT"/>
        </w:rPr>
        <w:t>.</w:t>
      </w:r>
      <w:bookmarkEnd w:id="3096"/>
    </w:p>
    <w:p w14:paraId="4666BD2C" w14:textId="4E5B48A4" w:rsidR="00C76A7B" w:rsidRPr="00745655" w:rsidRDefault="00E31320" w:rsidP="00994DBC">
      <w:pPr>
        <w:spacing w:before="60" w:after="60"/>
        <w:rPr>
          <w:rFonts w:cs="Calibri"/>
          <w:szCs w:val="24"/>
        </w:rPr>
      </w:pPr>
      <w:r>
        <w:rPr>
          <w:rFonts w:cs="Calibri"/>
          <w:szCs w:val="24"/>
        </w:rPr>
        <w:t xml:space="preserve">Ai sensi dell’art. 23 della convenzione per la gestione del servizio di tesoreria, non è consentito il subappalto. </w:t>
      </w:r>
    </w:p>
    <w:p w14:paraId="0A60EDC1" w14:textId="443CA720" w:rsidR="00174D88" w:rsidRPr="00174D88" w:rsidRDefault="00174D88" w:rsidP="00174D88">
      <w:pPr>
        <w:pStyle w:val="Titolo2"/>
      </w:pPr>
      <w:bookmarkStart w:id="3097" w:name="_Toc500345602"/>
      <w:r w:rsidRPr="00174D88">
        <w:t>GARANZIA PROVVISORIA</w:t>
      </w:r>
      <w:bookmarkEnd w:id="3097"/>
    </w:p>
    <w:p w14:paraId="705DB9CA" w14:textId="56C654E5" w:rsidR="00DF7206" w:rsidRPr="00DF7206" w:rsidRDefault="00DF7206" w:rsidP="00DF7206">
      <w:pPr>
        <w:spacing w:before="60" w:after="60"/>
        <w:rPr>
          <w:rFonts w:cs="Calibri"/>
          <w:szCs w:val="24"/>
        </w:rPr>
      </w:pPr>
      <w:r w:rsidRPr="00DF7206">
        <w:rPr>
          <w:rFonts w:cs="Calibri"/>
          <w:szCs w:val="24"/>
        </w:rPr>
        <w:t>Ciascun operatore economico concorrente dovrà costituire una garanzia p</w:t>
      </w:r>
      <w:r w:rsidR="00123CC9">
        <w:rPr>
          <w:rFonts w:cs="Calibri"/>
          <w:szCs w:val="24"/>
        </w:rPr>
        <w:t xml:space="preserve">rovvisoria di € </w:t>
      </w:r>
      <w:r w:rsidR="00D336FF">
        <w:rPr>
          <w:rFonts w:cs="Calibri"/>
          <w:szCs w:val="24"/>
        </w:rPr>
        <w:t>480</w:t>
      </w:r>
      <w:r w:rsidR="00123CC9">
        <w:rPr>
          <w:rFonts w:cs="Calibri"/>
          <w:szCs w:val="24"/>
        </w:rPr>
        <w:t>,00 (</w:t>
      </w:r>
      <w:proofErr w:type="spellStart"/>
      <w:r w:rsidR="008A1CA6">
        <w:rPr>
          <w:rFonts w:cs="Calibri"/>
          <w:szCs w:val="24"/>
        </w:rPr>
        <w:t>quattrocentootanta</w:t>
      </w:r>
      <w:proofErr w:type="spellEnd"/>
      <w:r w:rsidR="00EC246E">
        <w:rPr>
          <w:rFonts w:cs="Calibri"/>
          <w:szCs w:val="24"/>
        </w:rPr>
        <w:t>/00</w:t>
      </w:r>
      <w:r w:rsidRPr="00DF7206">
        <w:rPr>
          <w:rFonts w:cs="Calibri"/>
          <w:szCs w:val="24"/>
        </w:rPr>
        <w:t>) pari al 2% (due percento) del valore a base d’asta</w:t>
      </w:r>
      <w:r w:rsidR="00EC246E">
        <w:rPr>
          <w:rFonts w:cs="Calibri"/>
          <w:szCs w:val="24"/>
        </w:rPr>
        <w:t xml:space="preserve"> per il </w:t>
      </w:r>
      <w:r w:rsidR="008A1CA6">
        <w:rPr>
          <w:rFonts w:cs="Calibri"/>
          <w:szCs w:val="24"/>
        </w:rPr>
        <w:t>triennio</w:t>
      </w:r>
      <w:r w:rsidRPr="00DF7206">
        <w:rPr>
          <w:rFonts w:cs="Calibri"/>
          <w:szCs w:val="24"/>
        </w:rPr>
        <w:t xml:space="preserve">, con validità di 180 (centottanta) giorni come previsto dall’art. 93 del </w:t>
      </w:r>
      <w:proofErr w:type="spellStart"/>
      <w:r w:rsidRPr="00DF7206">
        <w:rPr>
          <w:rFonts w:cs="Calibri"/>
          <w:szCs w:val="24"/>
        </w:rPr>
        <w:t>D.Lgs.</w:t>
      </w:r>
      <w:proofErr w:type="spellEnd"/>
      <w:r w:rsidRPr="00DF7206">
        <w:rPr>
          <w:rFonts w:cs="Calibri"/>
          <w:szCs w:val="24"/>
        </w:rPr>
        <w:t xml:space="preserve"> 50/2016.</w:t>
      </w:r>
    </w:p>
    <w:p w14:paraId="567B92BA" w14:textId="77777777" w:rsidR="00DF7206" w:rsidRPr="00DF7206" w:rsidRDefault="00DF7206" w:rsidP="00DF7206">
      <w:pPr>
        <w:spacing w:before="60" w:after="60"/>
        <w:rPr>
          <w:rFonts w:cs="Calibri"/>
          <w:szCs w:val="24"/>
        </w:rPr>
      </w:pPr>
      <w:r w:rsidRPr="00DF7206">
        <w:rPr>
          <w:rFonts w:cs="Calibri"/>
          <w:szCs w:val="24"/>
        </w:rPr>
        <w:t xml:space="preserve">L'importo della garanzia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w:t>
      </w:r>
      <w:r w:rsidRPr="00DF7206">
        <w:rPr>
          <w:rFonts w:cs="Calibri"/>
          <w:szCs w:val="24"/>
        </w:rPr>
        <w:lastRenderedPageBreak/>
        <w:t xml:space="preserve">serie UNI CEI ISO9000 (così come previsto dall’art. 93, comma 7, </w:t>
      </w:r>
      <w:proofErr w:type="spellStart"/>
      <w:r w:rsidRPr="00DF7206">
        <w:rPr>
          <w:rFonts w:cs="Calibri"/>
          <w:szCs w:val="24"/>
        </w:rPr>
        <w:t>D.Lgs.</w:t>
      </w:r>
      <w:proofErr w:type="spellEnd"/>
      <w:r w:rsidRPr="00DF7206">
        <w:rPr>
          <w:rFonts w:cs="Calibri"/>
          <w:szCs w:val="24"/>
        </w:rPr>
        <w:t xml:space="preserve"> n. 50/2016). Pertanto l’Operatore economico concorrente in possesso della certificazione dovrà produrre tale documentazione (in vigore alla data di scadenza per la presentazione dell’offerta) in formato elettronico firmato digitalmente, nella busta amministrativa di SINTEL. Nel caso di R.T.I. o Consorzi ex art. 2602 del Codice Civile il requisito deve essere posseduto da tutti gli Operatori economici costituenti. Nel caso di Consorzi di cui all’art. 45, comma 2, lettere b) e c), </w:t>
      </w:r>
      <w:proofErr w:type="spellStart"/>
      <w:r w:rsidRPr="00DF7206">
        <w:rPr>
          <w:rFonts w:cs="Calibri"/>
          <w:szCs w:val="24"/>
        </w:rPr>
        <w:t>D.Lgs.</w:t>
      </w:r>
      <w:proofErr w:type="spellEnd"/>
      <w:r w:rsidRPr="00DF7206">
        <w:rPr>
          <w:rFonts w:cs="Calibri"/>
          <w:szCs w:val="24"/>
        </w:rPr>
        <w:t xml:space="preserve"> n. 50/2016 il suddetto requisito deve essere posseduto dal Consorzio e dal consorziato individuato in sede di offerta quale prestatore del servizio.</w:t>
      </w:r>
    </w:p>
    <w:p w14:paraId="3AFF6038" w14:textId="77777777" w:rsidR="009A0C98" w:rsidRDefault="00DF7206" w:rsidP="00DF7206">
      <w:pPr>
        <w:spacing w:before="60" w:after="60"/>
        <w:rPr>
          <w:rFonts w:cs="Calibri"/>
          <w:szCs w:val="24"/>
        </w:rPr>
      </w:pPr>
      <w:r w:rsidRPr="00DF7206">
        <w:rPr>
          <w:rFonts w:cs="Calibri"/>
          <w:szCs w:val="24"/>
        </w:rPr>
        <w:t xml:space="preserve">La cauzione provvisoria potrà essere costituita mediante fidejussione bancaria firmata digitalmente dal fideiussore oppure polizza assicurativa oppure rilasciata da intermediari finanziari (iscritti nell’elenco speciale di cui all’art. 106 del </w:t>
      </w:r>
      <w:proofErr w:type="spellStart"/>
      <w:r w:rsidRPr="00DF7206">
        <w:rPr>
          <w:rFonts w:cs="Calibri"/>
          <w:szCs w:val="24"/>
        </w:rPr>
        <w:t>D.Lgs.</w:t>
      </w:r>
      <w:proofErr w:type="spellEnd"/>
      <w:r w:rsidRPr="00DF7206">
        <w:rPr>
          <w:rFonts w:cs="Calibri"/>
          <w:szCs w:val="24"/>
        </w:rPr>
        <w:t xml:space="preserve"> del 1° settembre 1993 n. 385 e successive modifiche e/o integrazioni) oppure mediante versamento alla Tesoreria Comunale Iban:</w:t>
      </w:r>
    </w:p>
    <w:p w14:paraId="1492004B" w14:textId="0940B04C" w:rsidR="00DF7206" w:rsidRPr="00DF7206" w:rsidRDefault="00DF7206" w:rsidP="00DF7206">
      <w:pPr>
        <w:spacing w:before="60" w:after="60"/>
        <w:rPr>
          <w:rFonts w:cs="Calibri"/>
          <w:szCs w:val="24"/>
        </w:rPr>
      </w:pPr>
      <w:r w:rsidRPr="009A0C98">
        <w:rPr>
          <w:rFonts w:cs="Calibri"/>
          <w:b/>
          <w:szCs w:val="24"/>
        </w:rPr>
        <w:t xml:space="preserve"> IT </w:t>
      </w:r>
      <w:r w:rsidR="008A1CA6">
        <w:rPr>
          <w:rFonts w:cs="Calibri"/>
          <w:b/>
          <w:szCs w:val="24"/>
        </w:rPr>
        <w:t>19</w:t>
      </w:r>
      <w:r w:rsidRPr="009A0C98">
        <w:rPr>
          <w:rFonts w:cs="Calibri"/>
          <w:b/>
          <w:szCs w:val="24"/>
        </w:rPr>
        <w:t xml:space="preserve"> </w:t>
      </w:r>
      <w:r w:rsidR="008A1CA6">
        <w:rPr>
          <w:rFonts w:cs="Calibri"/>
          <w:b/>
          <w:szCs w:val="24"/>
        </w:rPr>
        <w:t>J</w:t>
      </w:r>
      <w:r w:rsidR="009A0C98" w:rsidRPr="009A0C98">
        <w:rPr>
          <w:rFonts w:cs="Calibri"/>
          <w:b/>
          <w:szCs w:val="24"/>
        </w:rPr>
        <w:t xml:space="preserve"> </w:t>
      </w:r>
      <w:r w:rsidR="008A1CA6">
        <w:rPr>
          <w:rFonts w:cs="Calibri"/>
          <w:b/>
          <w:szCs w:val="24"/>
        </w:rPr>
        <w:t>06175</w:t>
      </w:r>
      <w:r w:rsidRPr="009A0C98">
        <w:rPr>
          <w:rFonts w:cs="Calibri"/>
          <w:b/>
          <w:szCs w:val="24"/>
        </w:rPr>
        <w:t xml:space="preserve"> </w:t>
      </w:r>
      <w:r w:rsidR="009A0C98" w:rsidRPr="009A0C98">
        <w:rPr>
          <w:rFonts w:cs="Calibri"/>
          <w:b/>
          <w:szCs w:val="24"/>
        </w:rPr>
        <w:t>5</w:t>
      </w:r>
      <w:r w:rsidR="008A1CA6">
        <w:rPr>
          <w:rFonts w:cs="Calibri"/>
          <w:b/>
          <w:szCs w:val="24"/>
        </w:rPr>
        <w:t>6401</w:t>
      </w:r>
      <w:r w:rsidR="009A0C98" w:rsidRPr="009A0C98">
        <w:rPr>
          <w:rFonts w:cs="Calibri"/>
          <w:b/>
          <w:szCs w:val="24"/>
        </w:rPr>
        <w:t xml:space="preserve"> 000000</w:t>
      </w:r>
      <w:r w:rsidR="008A1CA6">
        <w:rPr>
          <w:rFonts w:cs="Calibri"/>
          <w:b/>
          <w:szCs w:val="24"/>
        </w:rPr>
        <w:t>397390</w:t>
      </w:r>
      <w:r w:rsidRPr="00DF7206">
        <w:rPr>
          <w:rFonts w:cs="Calibri"/>
          <w:szCs w:val="24"/>
        </w:rPr>
        <w:t xml:space="preserve"> con la seguente causale “Gara Servizio di Tesoreria Co</w:t>
      </w:r>
      <w:r w:rsidR="009A0C98">
        <w:rPr>
          <w:rFonts w:cs="Calibri"/>
          <w:szCs w:val="24"/>
        </w:rPr>
        <w:t xml:space="preserve">munale – </w:t>
      </w:r>
      <w:r w:rsidR="008A1CA6">
        <w:rPr>
          <w:rFonts w:cs="Calibri"/>
          <w:szCs w:val="24"/>
        </w:rPr>
        <w:t>trienni</w:t>
      </w:r>
      <w:r w:rsidR="009A0C98">
        <w:rPr>
          <w:rFonts w:cs="Calibri"/>
          <w:szCs w:val="24"/>
        </w:rPr>
        <w:t>o 20</w:t>
      </w:r>
      <w:r w:rsidR="008A1CA6">
        <w:rPr>
          <w:rFonts w:cs="Calibri"/>
          <w:szCs w:val="24"/>
        </w:rPr>
        <w:t>22</w:t>
      </w:r>
      <w:r w:rsidR="009A0C98">
        <w:rPr>
          <w:rFonts w:cs="Calibri"/>
          <w:szCs w:val="24"/>
        </w:rPr>
        <w:t>/202</w:t>
      </w:r>
      <w:r w:rsidR="008A1CA6">
        <w:rPr>
          <w:rFonts w:cs="Calibri"/>
          <w:szCs w:val="24"/>
        </w:rPr>
        <w:t>4</w:t>
      </w:r>
      <w:r w:rsidR="009A0C98">
        <w:rPr>
          <w:rFonts w:cs="Calibri"/>
          <w:szCs w:val="24"/>
        </w:rPr>
        <w:t>”</w:t>
      </w:r>
      <w:r w:rsidRPr="00DF7206">
        <w:rPr>
          <w:rFonts w:cs="Calibri"/>
          <w:szCs w:val="24"/>
        </w:rPr>
        <w:t>. Nel caso di depositi provvisori effettuati tramite bonifico bancario occorre trasmettere copia quietanzata scansionata e firmata digitalmente del bonifico.</w:t>
      </w:r>
    </w:p>
    <w:p w14:paraId="726D0BBF" w14:textId="5D4219A9" w:rsidR="00DF7206" w:rsidRPr="00DF7206" w:rsidRDefault="00DF7206" w:rsidP="00DF7206">
      <w:pPr>
        <w:spacing w:before="60" w:after="60"/>
        <w:rPr>
          <w:rFonts w:cs="Calibri"/>
          <w:szCs w:val="24"/>
        </w:rPr>
      </w:pPr>
      <w:r w:rsidRPr="00DF7206">
        <w:rPr>
          <w:rFonts w:cs="Calibri"/>
          <w:szCs w:val="24"/>
        </w:rPr>
        <w:t>La fidejussione, a pena di esclusione, deve essere intestata alla stazione appaltante, avere validità per un periodo di almeno 180 giorni decorrenti dal termine ultimo per la presentazione delle offerte e prevedere espressamente</w:t>
      </w:r>
      <w:r w:rsidR="008A1CA6">
        <w:rPr>
          <w:rFonts w:cs="Calibri"/>
          <w:szCs w:val="24"/>
        </w:rPr>
        <w:t>:</w:t>
      </w:r>
    </w:p>
    <w:p w14:paraId="5C688855" w14:textId="77777777" w:rsidR="00DF7206" w:rsidRPr="00DF7206" w:rsidRDefault="00DF7206" w:rsidP="00DF7206">
      <w:pPr>
        <w:spacing w:before="60" w:after="60"/>
        <w:rPr>
          <w:rFonts w:cs="Calibri"/>
          <w:szCs w:val="24"/>
        </w:rPr>
      </w:pPr>
    </w:p>
    <w:p w14:paraId="31431EF0" w14:textId="77777777" w:rsidR="00DF7206" w:rsidRPr="00DF7206" w:rsidRDefault="00DF7206" w:rsidP="00095825">
      <w:pPr>
        <w:numPr>
          <w:ilvl w:val="4"/>
          <w:numId w:val="8"/>
        </w:numPr>
        <w:spacing w:before="60" w:after="60"/>
        <w:ind w:left="851" w:hanging="284"/>
        <w:rPr>
          <w:rFonts w:cs="Calibri"/>
          <w:szCs w:val="24"/>
        </w:rPr>
      </w:pPr>
      <w:r w:rsidRPr="00DF7206">
        <w:rPr>
          <w:rFonts w:cs="Calibri"/>
          <w:szCs w:val="24"/>
        </w:rPr>
        <w:t>la rinuncia al beneficio della preventiva escussione del debitore principale</w:t>
      </w:r>
    </w:p>
    <w:p w14:paraId="7706B2E7" w14:textId="77777777" w:rsidR="00DF7206" w:rsidRPr="00DF7206" w:rsidRDefault="00DF7206" w:rsidP="00095825">
      <w:pPr>
        <w:numPr>
          <w:ilvl w:val="4"/>
          <w:numId w:val="8"/>
        </w:numPr>
        <w:spacing w:before="60" w:after="60"/>
        <w:ind w:left="851" w:hanging="284"/>
        <w:rPr>
          <w:rFonts w:cs="Calibri"/>
          <w:szCs w:val="24"/>
        </w:rPr>
      </w:pPr>
      <w:r w:rsidRPr="00DF7206">
        <w:rPr>
          <w:rFonts w:cs="Calibri"/>
          <w:szCs w:val="24"/>
        </w:rPr>
        <w:t>la rinuncia all’eccezione di cui all’art. 1957, comma 2, codice civile</w:t>
      </w:r>
    </w:p>
    <w:p w14:paraId="570A4054" w14:textId="77777777" w:rsidR="00DF7206" w:rsidRPr="00DF7206" w:rsidRDefault="00DF7206" w:rsidP="00095825">
      <w:pPr>
        <w:numPr>
          <w:ilvl w:val="4"/>
          <w:numId w:val="8"/>
        </w:numPr>
        <w:spacing w:before="60" w:after="60"/>
        <w:ind w:left="851" w:hanging="284"/>
        <w:rPr>
          <w:rFonts w:cs="Calibri"/>
          <w:szCs w:val="24"/>
        </w:rPr>
      </w:pPr>
      <w:r w:rsidRPr="00DF7206">
        <w:rPr>
          <w:rFonts w:cs="Calibri"/>
          <w:szCs w:val="24"/>
        </w:rPr>
        <w:t>la piena operatività entro quindici giorni su semplice richiesta scritta della stazione appaltante</w:t>
      </w:r>
    </w:p>
    <w:p w14:paraId="3F52AC75" w14:textId="77777777" w:rsidR="00DF7206" w:rsidRPr="00DF7206" w:rsidRDefault="00DF7206" w:rsidP="00DF7206">
      <w:pPr>
        <w:spacing w:before="60" w:after="60"/>
        <w:rPr>
          <w:rFonts w:cs="Calibri"/>
          <w:szCs w:val="24"/>
        </w:rPr>
      </w:pPr>
    </w:p>
    <w:p w14:paraId="61AEEB74" w14:textId="77777777" w:rsidR="00DF7206" w:rsidRPr="00DF7206" w:rsidRDefault="00DF7206" w:rsidP="00DF7206">
      <w:pPr>
        <w:spacing w:before="60" w:after="60"/>
        <w:rPr>
          <w:rFonts w:cs="Calibri"/>
          <w:szCs w:val="24"/>
        </w:rPr>
      </w:pPr>
      <w:r w:rsidRPr="00DF7206">
        <w:rPr>
          <w:rFonts w:cs="Calibri"/>
          <w:szCs w:val="24"/>
        </w:rPr>
        <w:t>La cauzione provvisoria, in formato elettronico e firmata digitalmente, dovrà essere presentata unitamente alla documentazione amministrativa secondo le modalità indicate nel presente Disciplinare.</w:t>
      </w:r>
    </w:p>
    <w:p w14:paraId="20127AD6" w14:textId="77777777" w:rsidR="00DF7206" w:rsidRPr="00DF7206" w:rsidRDefault="00DF7206" w:rsidP="00DF7206">
      <w:pPr>
        <w:spacing w:before="60" w:after="60"/>
        <w:rPr>
          <w:rFonts w:cs="Calibri"/>
          <w:szCs w:val="24"/>
        </w:rPr>
      </w:pPr>
      <w:r w:rsidRPr="00DF7206">
        <w:rPr>
          <w:rFonts w:cs="Calibri"/>
          <w:szCs w:val="24"/>
        </w:rPr>
        <w:t xml:space="preserve">La cauzione provvisoria copre la mancata sottoscrizione del contratto dovuta ad ogni fatto riconducibile all’affidatario o all’adozione di informazione antimafia interdittiva emessa ai sensi degli artt. 84 e 91 del </w:t>
      </w:r>
      <w:proofErr w:type="spellStart"/>
      <w:r w:rsidRPr="00DF7206">
        <w:rPr>
          <w:rFonts w:cs="Calibri"/>
          <w:szCs w:val="24"/>
        </w:rPr>
        <w:t>D.Lgs.</w:t>
      </w:r>
      <w:proofErr w:type="spellEnd"/>
      <w:r w:rsidRPr="00DF7206">
        <w:rPr>
          <w:rFonts w:cs="Calibri"/>
          <w:szCs w:val="24"/>
        </w:rPr>
        <w:t xml:space="preserve"> 159/2011; la garanzia è svincolata automaticamente al momento della sottoscrizione del contratto.</w:t>
      </w:r>
    </w:p>
    <w:p w14:paraId="1C334A18" w14:textId="3279DE6E" w:rsidR="00C708BA" w:rsidRPr="00C1752F" w:rsidRDefault="00455456" w:rsidP="00376C23">
      <w:pPr>
        <w:pStyle w:val="Titolo2"/>
      </w:pPr>
      <w:bookmarkStart w:id="3098" w:name="_Toc500345604"/>
      <w:bookmarkStart w:id="3099" w:name="_Toc354038185"/>
      <w:bookmarkStart w:id="3100" w:name="_Toc380501872"/>
      <w:bookmarkStart w:id="3101" w:name="_Toc391035985"/>
      <w:bookmarkStart w:id="3102" w:name="_Toc391036058"/>
      <w:bookmarkStart w:id="3103" w:name="_Toc392577499"/>
      <w:bookmarkStart w:id="3104" w:name="_Toc393110566"/>
      <w:bookmarkStart w:id="3105" w:name="_Toc393112130"/>
      <w:bookmarkStart w:id="3106" w:name="_Toc393187847"/>
      <w:bookmarkStart w:id="3107" w:name="_Toc393272603"/>
      <w:bookmarkStart w:id="3108" w:name="_Toc393272661"/>
      <w:bookmarkStart w:id="3109" w:name="_Toc393283177"/>
      <w:bookmarkStart w:id="3110" w:name="_Toc393700836"/>
      <w:bookmarkStart w:id="3111" w:name="_Toc393706909"/>
      <w:bookmarkStart w:id="3112" w:name="_Toc397346824"/>
      <w:bookmarkStart w:id="3113" w:name="_Toc397422865"/>
      <w:bookmarkStart w:id="3114" w:name="_Toc403471272"/>
      <w:bookmarkStart w:id="3115" w:name="_Toc406058378"/>
      <w:bookmarkStart w:id="3116" w:name="_Toc406754179"/>
      <w:bookmarkStart w:id="3117" w:name="_Toc416423364"/>
      <w:r>
        <w:rPr>
          <w:lang w:val="it-IT"/>
        </w:rPr>
        <w:t>PAGAMENTO DEL CONTRIBUTO A FAVORE DELL’</w:t>
      </w:r>
      <w:r w:rsidR="00F712F0">
        <w:rPr>
          <w:rFonts w:cs="Calibri"/>
          <w:szCs w:val="24"/>
        </w:rPr>
        <w:t>ANAC</w:t>
      </w:r>
      <w:r w:rsidR="00327B1F">
        <w:rPr>
          <w:rFonts w:cs="Calibri"/>
          <w:szCs w:val="24"/>
          <w:lang w:val="it-IT"/>
        </w:rPr>
        <w:t>.</w:t>
      </w:r>
      <w:bookmarkEnd w:id="3098"/>
      <w:r w:rsidR="002366CE" w:rsidRPr="00C1752F">
        <w:t xml:space="preserve"> </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14:paraId="4FC894FD" w14:textId="74949FC2" w:rsidR="00DF7206" w:rsidRPr="00DF7206" w:rsidRDefault="00DF7206" w:rsidP="00376C23">
      <w:pPr>
        <w:spacing w:before="60" w:after="60"/>
        <w:rPr>
          <w:rFonts w:cs="Calibri"/>
          <w:szCs w:val="24"/>
        </w:rPr>
      </w:pPr>
      <w:r w:rsidRPr="00DF7206">
        <w:rPr>
          <w:rFonts w:cs="Calibri"/>
          <w:szCs w:val="24"/>
        </w:rPr>
        <w:t xml:space="preserve">In relazione alla delibera ANAC </w:t>
      </w:r>
      <w:r w:rsidR="008A1CA6" w:rsidRPr="008A1CA6">
        <w:rPr>
          <w:rFonts w:cs="Calibri"/>
          <w:szCs w:val="24"/>
        </w:rPr>
        <w:t>n. 1121 del 29.12.2020</w:t>
      </w:r>
      <w:r w:rsidR="008A1CA6">
        <w:rPr>
          <w:rFonts w:cs="Calibri"/>
          <w:szCs w:val="24"/>
        </w:rPr>
        <w:t xml:space="preserve">, </w:t>
      </w:r>
      <w:r w:rsidRPr="00DF7206">
        <w:rPr>
          <w:rFonts w:cs="Calibri"/>
          <w:szCs w:val="24"/>
        </w:rPr>
        <w:t>si conferma l’esenzione dal contributo ANAC per gli operatori economici partecipanti alla gara</w:t>
      </w:r>
      <w:r w:rsidR="008A1CA6">
        <w:rPr>
          <w:rFonts w:cs="Calibri"/>
          <w:szCs w:val="24"/>
        </w:rPr>
        <w:t>.</w:t>
      </w:r>
    </w:p>
    <w:p w14:paraId="589A8502" w14:textId="2E179958" w:rsidR="00994DBC" w:rsidRPr="00C1752F" w:rsidRDefault="00994DBC" w:rsidP="00994DBC">
      <w:pPr>
        <w:pStyle w:val="Titolo2"/>
      </w:pPr>
      <w:bookmarkStart w:id="3118" w:name="_Ref498595281"/>
      <w:bookmarkStart w:id="3119" w:name="_Toc500345605"/>
      <w:bookmarkStart w:id="3120" w:name="_Toc380501873"/>
      <w:bookmarkStart w:id="3121" w:name="_Toc391035986"/>
      <w:bookmarkStart w:id="3122" w:name="_Toc391036059"/>
      <w:bookmarkStart w:id="3123" w:name="_Toc392577500"/>
      <w:bookmarkStart w:id="3124" w:name="_Toc393110567"/>
      <w:bookmarkStart w:id="3125" w:name="_Toc393112131"/>
      <w:bookmarkStart w:id="3126" w:name="_Toc393187848"/>
      <w:bookmarkStart w:id="3127" w:name="_Toc393272604"/>
      <w:bookmarkStart w:id="3128" w:name="_Toc393272662"/>
      <w:bookmarkStart w:id="3129" w:name="_Toc393283178"/>
      <w:bookmarkStart w:id="3130" w:name="_Toc393700837"/>
      <w:bookmarkStart w:id="3131" w:name="_Toc393706910"/>
      <w:bookmarkStart w:id="3132" w:name="_Toc397346825"/>
      <w:bookmarkStart w:id="3133" w:name="_Toc397422866"/>
      <w:bookmarkStart w:id="3134" w:name="_Toc403471273"/>
      <w:bookmarkStart w:id="3135" w:name="_Toc406058379"/>
      <w:bookmarkStart w:id="3136" w:name="_Toc406754180"/>
      <w:bookmarkStart w:id="3137" w:name="_Toc416423365"/>
      <w:bookmarkStart w:id="3138" w:name="_Toc354038186"/>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118"/>
      <w:bookmarkEnd w:id="3119"/>
    </w:p>
    <w:p w14:paraId="2D64DD34" w14:textId="716B9D80" w:rsidR="00DF7206" w:rsidRPr="00DF7206" w:rsidRDefault="00DF7206" w:rsidP="00DF7206">
      <w:pPr>
        <w:spacing w:before="60" w:after="60"/>
        <w:rPr>
          <w:rFonts w:cs="Calibri"/>
          <w:szCs w:val="24"/>
        </w:rPr>
      </w:pPr>
      <w:r w:rsidRPr="00DF7206">
        <w:rPr>
          <w:rFonts w:cs="Calibri"/>
          <w:szCs w:val="24"/>
        </w:rPr>
        <w:t xml:space="preserve">L’offerta e la documentazione ad essa relativa devono essere redatte e trasmesse esclusivamente in formato elettronico, attraverso </w:t>
      </w:r>
      <w:proofErr w:type="spellStart"/>
      <w:r w:rsidRPr="00DF7206">
        <w:rPr>
          <w:rFonts w:cs="Calibri"/>
          <w:szCs w:val="24"/>
        </w:rPr>
        <w:t>Sintel</w:t>
      </w:r>
      <w:proofErr w:type="spellEnd"/>
      <w:r w:rsidRPr="00DF7206">
        <w:rPr>
          <w:rFonts w:cs="Calibri"/>
          <w:szCs w:val="24"/>
        </w:rPr>
        <w:t xml:space="preserve"> entro e </w:t>
      </w:r>
      <w:r w:rsidRPr="00DF7206">
        <w:rPr>
          <w:rFonts w:cs="Calibri"/>
          <w:b/>
          <w:szCs w:val="24"/>
          <w:u w:val="single"/>
        </w:rPr>
        <w:t xml:space="preserve">non oltre </w:t>
      </w:r>
      <w:r w:rsidRPr="00AF1649">
        <w:rPr>
          <w:rFonts w:cs="Calibri"/>
          <w:b/>
          <w:szCs w:val="24"/>
          <w:u w:val="single"/>
        </w:rPr>
        <w:t xml:space="preserve">il </w:t>
      </w:r>
      <w:r w:rsidR="00AF1649" w:rsidRPr="00AF1649">
        <w:rPr>
          <w:rFonts w:cs="Calibri"/>
          <w:b/>
          <w:szCs w:val="24"/>
          <w:u w:val="single"/>
        </w:rPr>
        <w:t>27.11.2021</w:t>
      </w:r>
      <w:r w:rsidRPr="00DF7206">
        <w:rPr>
          <w:rFonts w:cs="Calibri"/>
          <w:b/>
          <w:szCs w:val="24"/>
          <w:u w:val="single"/>
        </w:rPr>
        <w:t xml:space="preserve"> alle ore 12.00</w:t>
      </w:r>
      <w:r w:rsidRPr="00DF7206">
        <w:rPr>
          <w:rFonts w:cs="Calibri"/>
          <w:szCs w:val="24"/>
        </w:rPr>
        <w:t xml:space="preserve"> - pena l’irricevibilità dell’offerta e comunque la non ammissione alla procedura.</w:t>
      </w:r>
    </w:p>
    <w:p w14:paraId="7ECB6294" w14:textId="7420E078" w:rsidR="00DF7206" w:rsidRPr="00DF7206" w:rsidRDefault="00DF7206" w:rsidP="00DF7206">
      <w:pPr>
        <w:spacing w:before="60" w:after="60"/>
        <w:rPr>
          <w:rFonts w:cs="Calibri"/>
          <w:szCs w:val="24"/>
        </w:rPr>
      </w:pPr>
      <w:r w:rsidRPr="00DF7206">
        <w:rPr>
          <w:rFonts w:cs="Calibri"/>
          <w:szCs w:val="24"/>
        </w:rPr>
        <w:t xml:space="preserve">L’operatore economico registrato a </w:t>
      </w:r>
      <w:proofErr w:type="spellStart"/>
      <w:r w:rsidRPr="00DF7206">
        <w:rPr>
          <w:rFonts w:cs="Calibri"/>
          <w:szCs w:val="24"/>
        </w:rPr>
        <w:t>Sintel</w:t>
      </w:r>
      <w:proofErr w:type="spellEnd"/>
      <w:r w:rsidRPr="00DF7206">
        <w:rPr>
          <w:rFonts w:cs="Calibri"/>
          <w:szCs w:val="24"/>
        </w:rPr>
        <w:t xml:space="preserve"> accede all’interfaccia “Dettaglio” della presente procedura e quindi all’apposito percorso guidato “Invia offerta”, che consente di predisporre:</w:t>
      </w:r>
    </w:p>
    <w:p w14:paraId="5B91C4E5" w14:textId="1B6DBF5A" w:rsidR="00DF7206" w:rsidRPr="00392C94" w:rsidRDefault="00DF7206" w:rsidP="00095825">
      <w:pPr>
        <w:pStyle w:val="Paragrafoelenco"/>
        <w:numPr>
          <w:ilvl w:val="1"/>
          <w:numId w:val="9"/>
        </w:numPr>
        <w:spacing w:before="60" w:after="60"/>
        <w:rPr>
          <w:rFonts w:cs="Calibri"/>
          <w:szCs w:val="24"/>
        </w:rPr>
      </w:pPr>
      <w:r w:rsidRPr="00392C94">
        <w:rPr>
          <w:rFonts w:cs="Calibri"/>
          <w:szCs w:val="24"/>
        </w:rPr>
        <w:lastRenderedPageBreak/>
        <w:t>una “busta telematica” contenente la documentazione amministrativa;</w:t>
      </w:r>
    </w:p>
    <w:p w14:paraId="023B6C12" w14:textId="37BEBBCA" w:rsidR="00DF7206" w:rsidRPr="00392C94" w:rsidRDefault="00DF7206" w:rsidP="00095825">
      <w:pPr>
        <w:pStyle w:val="Paragrafoelenco"/>
        <w:numPr>
          <w:ilvl w:val="1"/>
          <w:numId w:val="9"/>
        </w:numPr>
        <w:spacing w:before="60" w:after="60"/>
        <w:rPr>
          <w:rFonts w:cs="Calibri"/>
          <w:szCs w:val="24"/>
        </w:rPr>
      </w:pPr>
      <w:r w:rsidRPr="00392C94">
        <w:rPr>
          <w:rFonts w:cs="Calibri"/>
          <w:szCs w:val="24"/>
        </w:rPr>
        <w:t>una “busta telematica” contenente l’offerta tecnica;</w:t>
      </w:r>
    </w:p>
    <w:p w14:paraId="6E6F0B21" w14:textId="014CDCAF" w:rsidR="00DF7206" w:rsidRPr="00392C94" w:rsidRDefault="00DF7206" w:rsidP="00095825">
      <w:pPr>
        <w:pStyle w:val="Paragrafoelenco"/>
        <w:numPr>
          <w:ilvl w:val="1"/>
          <w:numId w:val="9"/>
        </w:numPr>
        <w:spacing w:before="60" w:after="60"/>
        <w:rPr>
          <w:rFonts w:cs="Calibri"/>
          <w:szCs w:val="24"/>
        </w:rPr>
      </w:pPr>
      <w:r w:rsidRPr="00392C94">
        <w:rPr>
          <w:rFonts w:cs="Calibri"/>
          <w:szCs w:val="24"/>
        </w:rPr>
        <w:t xml:space="preserve">una “busta telematica” </w:t>
      </w:r>
      <w:r w:rsidR="00392C94" w:rsidRPr="00392C94">
        <w:rPr>
          <w:rFonts w:cs="Calibri"/>
          <w:szCs w:val="24"/>
        </w:rPr>
        <w:t>contenente l’offerta economica.</w:t>
      </w:r>
    </w:p>
    <w:p w14:paraId="350AF10B" w14:textId="19FA4F45" w:rsidR="00DF7206" w:rsidRPr="00DF7206" w:rsidRDefault="00DF7206" w:rsidP="00DF7206">
      <w:pPr>
        <w:spacing w:before="60" w:after="60"/>
        <w:rPr>
          <w:rFonts w:cs="Calibri"/>
          <w:szCs w:val="24"/>
        </w:rPr>
      </w:pPr>
      <w:r w:rsidRPr="00DF7206">
        <w:rPr>
          <w:rFonts w:cs="Calibri"/>
          <w:szCs w:val="24"/>
        </w:rPr>
        <w:t>Si precisa che l’offerta viene inviata alla stazione appaltante solo dopo il completamento di tutti gli step componenti il percorso guidato “Invia offerta”. Pertanto, al fine di limitare il rischio di non inviare correttamente la propria offerta, si raccomanda all’operatore economico di:</w:t>
      </w:r>
    </w:p>
    <w:p w14:paraId="1B822570" w14:textId="73E64BB7" w:rsidR="00DF7206" w:rsidRPr="00392C94" w:rsidRDefault="00DF7206" w:rsidP="00095825">
      <w:pPr>
        <w:pStyle w:val="Paragrafoelenco"/>
        <w:numPr>
          <w:ilvl w:val="1"/>
          <w:numId w:val="10"/>
        </w:numPr>
        <w:spacing w:before="60" w:after="60"/>
        <w:rPr>
          <w:rFonts w:cs="Calibri"/>
          <w:szCs w:val="24"/>
        </w:rPr>
      </w:pPr>
      <w:r w:rsidRPr="00392C94">
        <w:rPr>
          <w:rFonts w:cs="Calibri"/>
          <w:szCs w:val="24"/>
        </w:rPr>
        <w:t xml:space="preserve">accedere tempestivamente al percorso guidato “Invia offerta” in </w:t>
      </w:r>
      <w:proofErr w:type="spellStart"/>
      <w:r w:rsidRPr="00392C94">
        <w:rPr>
          <w:rFonts w:cs="Calibri"/>
          <w:szCs w:val="24"/>
        </w:rPr>
        <w:t>Sintel</w:t>
      </w:r>
      <w:proofErr w:type="spellEnd"/>
      <w:r w:rsidRPr="00392C94">
        <w:rPr>
          <w:rFonts w:cs="Calibri"/>
          <w:szCs w:val="24"/>
        </w:rPr>
        <w:t xml:space="preserve"> per verificare i contenuti richiesti dalla stazione appaltante e le modalità di inserimento delle</w:t>
      </w:r>
      <w:r w:rsidR="00392C94" w:rsidRPr="00392C94">
        <w:rPr>
          <w:rFonts w:cs="Calibri"/>
          <w:szCs w:val="24"/>
        </w:rPr>
        <w:t xml:space="preserve"> </w:t>
      </w:r>
      <w:r w:rsidRPr="00392C94">
        <w:rPr>
          <w:rFonts w:cs="Calibri"/>
          <w:szCs w:val="24"/>
        </w:rPr>
        <w:t>informazioni. Si segnala che la funzionalità “Salva” consente di interrompere il percorso “Invia offerta” per completarlo in un momento successivo;</w:t>
      </w:r>
    </w:p>
    <w:p w14:paraId="6AE3030A" w14:textId="4264235B" w:rsidR="00DF7206" w:rsidRPr="00392C94" w:rsidRDefault="00DF7206" w:rsidP="00095825">
      <w:pPr>
        <w:pStyle w:val="Paragrafoelenco"/>
        <w:numPr>
          <w:ilvl w:val="1"/>
          <w:numId w:val="10"/>
        </w:numPr>
        <w:spacing w:before="60" w:after="60"/>
        <w:rPr>
          <w:rFonts w:cs="Calibri"/>
          <w:szCs w:val="24"/>
        </w:rPr>
      </w:pPr>
      <w:r w:rsidRPr="00392C94">
        <w:rPr>
          <w:rFonts w:cs="Calibri"/>
          <w:szCs w:val="24"/>
        </w:rPr>
        <w:t xml:space="preserve">compilare tutte le informazioni richieste e procedere alla sottomissione dell’offerta con congruo anticipo rispetto al termine ultimo per la presentazione delle offerte. </w:t>
      </w:r>
    </w:p>
    <w:p w14:paraId="21F8902B" w14:textId="0BC47B78" w:rsidR="00DF7206" w:rsidRPr="00DF7206" w:rsidRDefault="00DF7206" w:rsidP="00DF7206">
      <w:pPr>
        <w:spacing w:before="60" w:after="60"/>
        <w:rPr>
          <w:rFonts w:cs="Calibri"/>
          <w:szCs w:val="24"/>
        </w:rPr>
      </w:pPr>
      <w:r w:rsidRPr="00DF7206">
        <w:rPr>
          <w:rFonts w:cs="Calibri"/>
          <w:szCs w:val="24"/>
        </w:rPr>
        <w:t>Si raccomanda di verificare attentamente in particolare lo step “Riepilogo” del percorso “Invia offerta”, al fine di verificare che tutti i contenuti della propria offerta corrispondano a quanto richiesto dalla stazione appaltante, anche dal punto di vista del formato e delle modalità di sottoscrizione.</w:t>
      </w:r>
    </w:p>
    <w:p w14:paraId="6A8E28A0" w14:textId="60576357" w:rsidR="00DF7206" w:rsidRPr="00DF7206" w:rsidRDefault="00DF7206" w:rsidP="00DF7206">
      <w:pPr>
        <w:spacing w:before="60" w:after="60"/>
        <w:rPr>
          <w:rFonts w:cs="Calibri"/>
          <w:szCs w:val="24"/>
        </w:rPr>
      </w:pPr>
      <w:proofErr w:type="spellStart"/>
      <w:r w:rsidRPr="00DF7206">
        <w:rPr>
          <w:rFonts w:cs="Calibri"/>
          <w:szCs w:val="24"/>
        </w:rPr>
        <w:t>Sintel</w:t>
      </w:r>
      <w:proofErr w:type="spellEnd"/>
      <w:r w:rsidRPr="00DF7206">
        <w:rPr>
          <w:rFonts w:cs="Calibri"/>
          <w:szCs w:val="24"/>
        </w:rPr>
        <w:t xml:space="preserve"> darà comunicazione al fornitore del corretto invio dell'offerta.</w:t>
      </w:r>
    </w:p>
    <w:p w14:paraId="68CCAD91" w14:textId="78302F02" w:rsidR="00DF7206" w:rsidRPr="00DF7206" w:rsidRDefault="00DF7206" w:rsidP="00DF7206">
      <w:pPr>
        <w:spacing w:before="60" w:after="60"/>
        <w:rPr>
          <w:rFonts w:cs="Calibri"/>
          <w:szCs w:val="24"/>
        </w:rPr>
      </w:pPr>
      <w:r w:rsidRPr="00DF7206">
        <w:rPr>
          <w:rFonts w:cs="Calibri"/>
          <w:szCs w:val="24"/>
        </w:rPr>
        <w:t>II Manuale d'uso del fornitore e le istruzioni presenti sulla piattaforma forniscono le indicazioni necessarie per la corretta redazione e la tempestiva presentazione dell'offerta.</w:t>
      </w:r>
    </w:p>
    <w:p w14:paraId="129ED567" w14:textId="4DCDD251" w:rsidR="00DF7206" w:rsidRPr="00DF7206" w:rsidRDefault="00DF7206" w:rsidP="00DF7206">
      <w:pPr>
        <w:spacing w:before="60" w:after="60"/>
        <w:rPr>
          <w:rFonts w:cs="Calibri"/>
          <w:szCs w:val="24"/>
        </w:rPr>
      </w:pPr>
      <w:r w:rsidRPr="00DF7206">
        <w:rPr>
          <w:rFonts w:cs="Calibri"/>
          <w:szCs w:val="24"/>
        </w:rPr>
        <w:t xml:space="preserve">Non sarà ritenuta valida e non sarà accettata alcuna offerta pervenuta oltre tale termine, anche per causa non imputabile al concorrente. II mancato ricevimento di tutta e parte della documentazione richiesta per la partecipazione alla procedura comporta l’irricevibilità dell'offerta e la non ammissione alla procedura. </w:t>
      </w:r>
      <w:proofErr w:type="gramStart"/>
      <w:r w:rsidRPr="00DF7206">
        <w:rPr>
          <w:rFonts w:cs="Calibri"/>
          <w:szCs w:val="24"/>
        </w:rPr>
        <w:t>E'</w:t>
      </w:r>
      <w:proofErr w:type="gramEnd"/>
      <w:r w:rsidRPr="00DF7206">
        <w:rPr>
          <w:rFonts w:cs="Calibri"/>
          <w:szCs w:val="24"/>
        </w:rPr>
        <w:t xml:space="preserve"> in ogni caso responsabilità dei concorrenti l’invio tempestivo e completo dei documenti e delle informazioni richieste, ai sensi del presente disciplinare, pena l’esclusione dalla presente procedura.</w:t>
      </w:r>
    </w:p>
    <w:p w14:paraId="6065AC53" w14:textId="55FC6326" w:rsidR="00DF7206" w:rsidRDefault="00DF7206" w:rsidP="00A6570A">
      <w:pPr>
        <w:spacing w:before="60" w:after="60"/>
        <w:rPr>
          <w:rFonts w:cs="Calibri"/>
          <w:szCs w:val="24"/>
        </w:rPr>
      </w:pPr>
      <w:r w:rsidRPr="00DF7206">
        <w:rPr>
          <w:rFonts w:cs="Calibri"/>
          <w:szCs w:val="24"/>
        </w:rPr>
        <w:t xml:space="preserve">L'offerta si considera ricevuta nel tempo indicato da </w:t>
      </w:r>
      <w:proofErr w:type="spellStart"/>
      <w:r w:rsidRPr="00DF7206">
        <w:rPr>
          <w:rFonts w:cs="Calibri"/>
          <w:szCs w:val="24"/>
        </w:rPr>
        <w:t>Sintel</w:t>
      </w:r>
      <w:proofErr w:type="spellEnd"/>
      <w:r w:rsidRPr="00DF7206">
        <w:rPr>
          <w:rFonts w:cs="Calibri"/>
          <w:szCs w:val="24"/>
        </w:rPr>
        <w:t xml:space="preserve">, come risultante dai log del Sistema. Trascorso il termine di presentazione dell’offerta, la proposta contrattuale diventa irrevocabile e l’impresa concorrente è obbligata alla propria offerta, per un periodo di giorni 180 (centottanta), a partire dalla data ultima fissata per </w:t>
      </w:r>
      <w:r w:rsidR="006738BA">
        <w:rPr>
          <w:rFonts w:cs="Calibri"/>
          <w:szCs w:val="24"/>
        </w:rPr>
        <w:t>la presentazione delle offerte.</w:t>
      </w:r>
    </w:p>
    <w:p w14:paraId="4FF7579C" w14:textId="50532F1C" w:rsidR="00744E77" w:rsidRPr="00C1752F" w:rsidRDefault="00CE26A9" w:rsidP="00744E77">
      <w:pPr>
        <w:pStyle w:val="Titolo2"/>
      </w:pPr>
      <w:bookmarkStart w:id="3139" w:name="_Toc500345606"/>
      <w:bookmarkStart w:id="3140" w:name="_Ref481767068"/>
      <w:bookmarkStart w:id="3141" w:name="_Ref481767076"/>
      <w:r>
        <w:rPr>
          <w:lang w:val="it-IT"/>
        </w:rPr>
        <w:t>SOCCORSO ISTRUTTORIO</w:t>
      </w:r>
      <w:bookmarkEnd w:id="3139"/>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78EF5849" w14:textId="410C2CA1" w:rsidR="00744E77" w:rsidRPr="009F5A93" w:rsidRDefault="009F5A93" w:rsidP="009F5A93">
      <w:pPr>
        <w:pStyle w:val="Titolo2"/>
        <w:rPr>
          <w:lang w:val="it-IT"/>
        </w:rPr>
      </w:pPr>
      <w:bookmarkStart w:id="3142" w:name="_Toc500345607"/>
      <w:r w:rsidRPr="009F5A93">
        <w:rPr>
          <w:lang w:val="it-IT"/>
        </w:rPr>
        <w:t>CONTENUTO DELLA BUSTA “A” – DOCUMENTAZIONE AMMINISTRATIVA</w:t>
      </w:r>
      <w:bookmarkEnd w:id="3142"/>
    </w:p>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40"/>
    <w:bookmarkEnd w:id="3141"/>
    <w:p w14:paraId="0C89A4A1" w14:textId="68E35F83" w:rsidR="008F2032"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12D13DFC" w14:textId="06136D3E" w:rsidR="008F2032" w:rsidRPr="00355E0A" w:rsidRDefault="008F2032" w:rsidP="008F2032">
      <w:pPr>
        <w:spacing w:before="60" w:after="60"/>
        <w:rPr>
          <w:rFonts w:cs="Calibri"/>
          <w:color w:val="FF0000"/>
          <w:szCs w:val="24"/>
        </w:rPr>
      </w:pPr>
      <w:r w:rsidRPr="00F373EC">
        <w:rPr>
          <w:rFonts w:cs="Calibri"/>
          <w:szCs w:val="24"/>
        </w:rPr>
        <w:t xml:space="preserve">Il concorrente, debitamente registrato a </w:t>
      </w:r>
      <w:proofErr w:type="spellStart"/>
      <w:r w:rsidRPr="00F373EC">
        <w:rPr>
          <w:rFonts w:cs="Calibri"/>
          <w:szCs w:val="24"/>
        </w:rPr>
        <w:t>Sin</w:t>
      </w:r>
      <w:r w:rsidR="00115829">
        <w:rPr>
          <w:rFonts w:cs="Calibri"/>
          <w:szCs w:val="24"/>
        </w:rPr>
        <w:t>t</w:t>
      </w:r>
      <w:r w:rsidRPr="00F373EC">
        <w:rPr>
          <w:rFonts w:cs="Calibri"/>
          <w:szCs w:val="24"/>
        </w:rPr>
        <w:t>el</w:t>
      </w:r>
      <w:proofErr w:type="spellEnd"/>
      <w:r w:rsidRPr="00F373EC">
        <w:rPr>
          <w:rFonts w:cs="Calibri"/>
          <w:szCs w:val="24"/>
        </w:rPr>
        <w:t xml:space="preserve">, accede attraverso le proprie credenziali nell’apposita sezione “Invia offerta” relativa alla presente procedura. Attraverso l’apposita funzionalità “invia offerta </w:t>
      </w:r>
      <w:r w:rsidR="00AF0B7B" w:rsidRPr="00F373EC">
        <w:rPr>
          <w:rFonts w:cs="Calibri"/>
          <w:szCs w:val="24"/>
        </w:rPr>
        <w:t>amministrativa” presente</w:t>
      </w:r>
      <w:r w:rsidRPr="00F373EC">
        <w:rPr>
          <w:rFonts w:cs="Calibri"/>
          <w:szCs w:val="24"/>
        </w:rPr>
        <w:t xml:space="preserve"> sulla piattaforma </w:t>
      </w:r>
      <w:proofErr w:type="spellStart"/>
      <w:r w:rsidRPr="00F373EC">
        <w:rPr>
          <w:rFonts w:cs="Calibri"/>
          <w:szCs w:val="24"/>
        </w:rPr>
        <w:t>Sintel</w:t>
      </w:r>
      <w:proofErr w:type="spellEnd"/>
      <w:r w:rsidRPr="00F373EC">
        <w:rPr>
          <w:rFonts w:cs="Calibri"/>
          <w:szCs w:val="24"/>
        </w:rPr>
        <w:t xml:space="preserve">, il concorrente, dovrà allegare la documentazione amministrativa </w:t>
      </w:r>
      <w:r w:rsidRPr="00F373EC">
        <w:rPr>
          <w:rFonts w:cs="Calibri"/>
          <w:b/>
          <w:szCs w:val="24"/>
          <w:u w:val="single"/>
        </w:rPr>
        <w:t>debitamente compilat</w:t>
      </w:r>
      <w:r w:rsidR="00115829">
        <w:rPr>
          <w:rFonts w:cs="Calibri"/>
          <w:b/>
          <w:szCs w:val="24"/>
          <w:u w:val="single"/>
        </w:rPr>
        <w:t>a</w:t>
      </w:r>
      <w:r w:rsidRPr="00F373EC">
        <w:rPr>
          <w:rFonts w:cs="Calibri"/>
          <w:b/>
          <w:szCs w:val="24"/>
          <w:u w:val="single"/>
        </w:rPr>
        <w:t xml:space="preserve"> e firmat</w:t>
      </w:r>
      <w:r w:rsidR="00115829">
        <w:rPr>
          <w:rFonts w:cs="Calibri"/>
          <w:b/>
          <w:szCs w:val="24"/>
          <w:u w:val="single"/>
        </w:rPr>
        <w:t>a</w:t>
      </w:r>
      <w:r w:rsidRPr="00F373EC">
        <w:rPr>
          <w:rFonts w:cs="Calibri"/>
          <w:b/>
          <w:szCs w:val="24"/>
          <w:u w:val="single"/>
        </w:rPr>
        <w:t xml:space="preserve"> digitalmente dal legale rappresentante o da soggetto con comprovati poteri di firma</w:t>
      </w:r>
      <w:r w:rsidRPr="00F373EC">
        <w:rPr>
          <w:rFonts w:cs="Calibri"/>
          <w:szCs w:val="24"/>
        </w:rPr>
        <w:t>:</w:t>
      </w:r>
      <w:r w:rsidR="00355E0A" w:rsidRPr="00F373EC">
        <w:rPr>
          <w:rFonts w:cs="Calibri"/>
          <w:szCs w:val="24"/>
        </w:rPr>
        <w:t xml:space="preserve">   </w:t>
      </w:r>
    </w:p>
    <w:p w14:paraId="36E5F154" w14:textId="08A202C6" w:rsidR="008F2032" w:rsidRPr="006873D2" w:rsidRDefault="008F2032" w:rsidP="008F2032">
      <w:pPr>
        <w:pStyle w:val="Titolo3"/>
        <w:rPr>
          <w:i/>
        </w:rPr>
      </w:pPr>
      <w:bookmarkStart w:id="3143" w:name="_Ref496796975"/>
      <w:bookmarkStart w:id="3144" w:name="_Toc500345608"/>
      <w:r w:rsidRPr="006873D2">
        <w:rPr>
          <w:i/>
          <w:lang w:val="it-IT"/>
        </w:rPr>
        <w:lastRenderedPageBreak/>
        <w:t>D</w:t>
      </w:r>
      <w:r w:rsidRPr="006873D2">
        <w:rPr>
          <w:i/>
        </w:rPr>
        <w:t>omanda di partecipazione</w:t>
      </w:r>
      <w:bookmarkEnd w:id="3143"/>
      <w:bookmarkEnd w:id="3144"/>
      <w:r w:rsidRPr="006873D2">
        <w:rPr>
          <w:i/>
        </w:rPr>
        <w:t xml:space="preserve"> </w:t>
      </w:r>
      <w:r w:rsidR="00380E19">
        <w:rPr>
          <w:i/>
          <w:lang w:val="it-IT"/>
        </w:rPr>
        <w:t>(ALLEGATO A)</w:t>
      </w:r>
    </w:p>
    <w:p w14:paraId="30AFE91C" w14:textId="1F42F33C" w:rsidR="008F2032" w:rsidRDefault="008F2032" w:rsidP="008F2032">
      <w:pPr>
        <w:spacing w:before="60" w:after="60"/>
        <w:rPr>
          <w:rFonts w:cs="Calibri"/>
          <w:szCs w:val="24"/>
        </w:rPr>
      </w:pPr>
      <w:r w:rsidRPr="008F2032">
        <w:rPr>
          <w:rFonts w:cs="Calibri"/>
          <w:szCs w:val="24"/>
        </w:rPr>
        <w:t>La doman</w:t>
      </w:r>
      <w:r>
        <w:rPr>
          <w:rFonts w:cs="Calibri"/>
          <w:szCs w:val="24"/>
        </w:rPr>
        <w:t>da di partecipazione è redatta</w:t>
      </w:r>
      <w:r w:rsidR="006B1F50">
        <w:rPr>
          <w:rFonts w:cs="Calibri"/>
          <w:szCs w:val="24"/>
        </w:rPr>
        <w:t xml:space="preserve"> in bollo (€ 16,00)</w:t>
      </w:r>
      <w:r>
        <w:rPr>
          <w:rFonts w:cs="Calibri"/>
          <w:szCs w:val="24"/>
        </w:rPr>
        <w:t xml:space="preserve"> secondo il modello allegato (allegato A)</w:t>
      </w:r>
      <w:r w:rsidR="00A22069">
        <w:rPr>
          <w:rFonts w:cs="Calibri"/>
          <w:szCs w:val="24"/>
        </w:rPr>
        <w:t>.</w:t>
      </w:r>
    </w:p>
    <w:p w14:paraId="42DC41BA" w14:textId="25806DDB" w:rsidR="008F2032" w:rsidRDefault="00A22069" w:rsidP="008F2032">
      <w:pPr>
        <w:spacing w:before="60" w:after="60"/>
        <w:rPr>
          <w:rFonts w:cs="Calibri"/>
          <w:szCs w:val="24"/>
        </w:rPr>
      </w:pPr>
      <w:r>
        <w:rPr>
          <w:rFonts w:cs="Calibri"/>
          <w:szCs w:val="24"/>
        </w:rPr>
        <w:t xml:space="preserve">In tale dichiarazione il concorrente </w:t>
      </w:r>
      <w:r w:rsidR="008F2032" w:rsidRPr="008F2032">
        <w:rPr>
          <w:rFonts w:cs="Calibri"/>
          <w:szCs w:val="24"/>
        </w:rPr>
        <w:t>indica la forma singola o associata con la quale l’impresa partecipa alla gara (impresa singola, consorzio, RTI, aggregazione di imprese di rete, GEIE).</w:t>
      </w:r>
    </w:p>
    <w:p w14:paraId="5834677D" w14:textId="3252A217" w:rsidR="00A22069" w:rsidRDefault="00A22069" w:rsidP="00A22069">
      <w:pPr>
        <w:spacing w:before="60" w:after="60"/>
        <w:rPr>
          <w:rFonts w:cs="Calibri"/>
          <w:szCs w:val="24"/>
        </w:rPr>
      </w:pPr>
      <w:r>
        <w:rPr>
          <w:rFonts w:cs="Calibri"/>
          <w:szCs w:val="24"/>
        </w:rPr>
        <w:t>R</w:t>
      </w:r>
      <w:r w:rsidRPr="00A22069">
        <w:rPr>
          <w:rFonts w:cs="Calibri"/>
          <w:szCs w:val="24"/>
        </w:rPr>
        <w:t>ende</w:t>
      </w:r>
      <w:r>
        <w:rPr>
          <w:rFonts w:cs="Calibri"/>
          <w:szCs w:val="24"/>
        </w:rPr>
        <w:t xml:space="preserve"> inoltre</w:t>
      </w:r>
      <w:r w:rsidRPr="00A22069">
        <w:rPr>
          <w:rFonts w:cs="Calibri"/>
          <w:szCs w:val="24"/>
        </w:rPr>
        <w:t xml:space="preserve"> le seguenti dichiarazioni</w:t>
      </w:r>
      <w:r w:rsidR="006873D2">
        <w:rPr>
          <w:rFonts w:cs="Calibri"/>
          <w:szCs w:val="24"/>
        </w:rPr>
        <w:t xml:space="preserve"> integrative</w:t>
      </w:r>
      <w:r w:rsidRPr="00A22069">
        <w:rPr>
          <w:rFonts w:cs="Calibri"/>
          <w:szCs w:val="24"/>
        </w:rPr>
        <w:t>, anche ai sensi degli artt. 46 e 47 del d.p.r. 445/2000</w:t>
      </w:r>
      <w:r>
        <w:rPr>
          <w:rFonts w:cs="Calibri"/>
          <w:szCs w:val="24"/>
        </w:rPr>
        <w:t>:</w:t>
      </w:r>
    </w:p>
    <w:p w14:paraId="19EDC78B" w14:textId="7087014A" w:rsidR="00A22069" w:rsidRPr="00A22069" w:rsidRDefault="00A22069" w:rsidP="00095825">
      <w:pPr>
        <w:numPr>
          <w:ilvl w:val="0"/>
          <w:numId w:val="7"/>
        </w:numPr>
        <w:spacing w:before="60" w:after="60"/>
        <w:rPr>
          <w:rFonts w:cs="Calibri"/>
          <w:szCs w:val="24"/>
        </w:rPr>
      </w:pPr>
      <w:r w:rsidRPr="00A22069">
        <w:rPr>
          <w:rFonts w:cs="Calibri"/>
          <w:szCs w:val="24"/>
        </w:rPr>
        <w:t xml:space="preserve"> dichiara di non incorrere nelle cause di esclusione di cui all’art. 80, comma 5 lett. f-bis) e f-ter) del Codice;</w:t>
      </w:r>
    </w:p>
    <w:p w14:paraId="520CE481" w14:textId="3B4EADF2" w:rsidR="00A22069" w:rsidRPr="00A22069" w:rsidRDefault="00A22069" w:rsidP="00095825">
      <w:pPr>
        <w:numPr>
          <w:ilvl w:val="0"/>
          <w:numId w:val="7"/>
        </w:numPr>
        <w:spacing w:before="60" w:after="60"/>
        <w:rPr>
          <w:rFonts w:cs="Calibri"/>
          <w:szCs w:val="24"/>
        </w:rPr>
      </w:pPr>
      <w:r w:rsidRPr="00A22069">
        <w:rPr>
          <w:rFonts w:cs="Calibri"/>
          <w:szCs w:val="24"/>
        </w:rPr>
        <w:t xml:space="preserve">dichiara i dati identificativi (nome, cognome, data e luogo di nascita, codice fiscale, </w:t>
      </w:r>
      <w:r w:rsidR="00DD311D">
        <w:rPr>
          <w:rFonts w:cs="Calibri"/>
          <w:szCs w:val="24"/>
        </w:rPr>
        <w:t>C</w:t>
      </w:r>
      <w:r w:rsidRPr="00A22069">
        <w:rPr>
          <w:rFonts w:cs="Calibri"/>
          <w:szCs w:val="24"/>
        </w:rPr>
        <w:t>omune di residenza etc.) dei soggetti di cui all’art. 80, comma 3 del Codice, ovvero indica la banca dati ufficiale o il pubblico registro da cui i medesimi possono essere ricavati in modo aggiornato alla data di presentazione dell’offerta;</w:t>
      </w:r>
    </w:p>
    <w:p w14:paraId="53A70DDE" w14:textId="77777777" w:rsidR="00A22069" w:rsidRPr="00A22069" w:rsidRDefault="00A22069" w:rsidP="00095825">
      <w:pPr>
        <w:numPr>
          <w:ilvl w:val="0"/>
          <w:numId w:val="7"/>
        </w:numPr>
        <w:spacing w:before="60" w:after="60"/>
        <w:rPr>
          <w:rFonts w:cs="Calibri"/>
          <w:szCs w:val="24"/>
        </w:rPr>
      </w:pPr>
      <w:r w:rsidRPr="00A22069">
        <w:rPr>
          <w:rFonts w:cs="Calibri"/>
          <w:szCs w:val="24"/>
        </w:rPr>
        <w:t>dichiara remunerativa l’offerta economica presentata giacché per la sua formulazione ha preso atto e tenuto conto:</w:t>
      </w:r>
    </w:p>
    <w:p w14:paraId="4ACBD1CB" w14:textId="77777777" w:rsidR="00A22069" w:rsidRPr="00A22069" w:rsidRDefault="00A22069" w:rsidP="00A22069">
      <w:pPr>
        <w:spacing w:before="60" w:after="60"/>
        <w:ind w:left="1134"/>
        <w:rPr>
          <w:rFonts w:cs="Calibri"/>
          <w:szCs w:val="24"/>
        </w:rPr>
      </w:pPr>
      <w:r w:rsidRPr="00A22069">
        <w:rPr>
          <w:rFonts w:cs="Calibri"/>
          <w:szCs w:val="24"/>
        </w:rPr>
        <w:t>a)</w:t>
      </w:r>
      <w:r w:rsidRPr="00A22069">
        <w:rPr>
          <w:rFonts w:cs="Calibri"/>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083C31EA" w14:textId="55377F2E" w:rsidR="00A22069" w:rsidRPr="00A22069" w:rsidRDefault="00A22069" w:rsidP="00A22069">
      <w:pPr>
        <w:spacing w:before="60" w:after="60"/>
        <w:ind w:left="1134"/>
        <w:rPr>
          <w:rFonts w:cs="Calibri"/>
          <w:szCs w:val="24"/>
        </w:rPr>
      </w:pPr>
      <w:r w:rsidRPr="00A22069">
        <w:rPr>
          <w:rFonts w:cs="Calibri"/>
          <w:szCs w:val="24"/>
        </w:rPr>
        <w:t>b)</w:t>
      </w:r>
      <w:r w:rsidRPr="00A22069">
        <w:rPr>
          <w:rFonts w:cs="Calibri"/>
          <w:szCs w:val="24"/>
        </w:rPr>
        <w:tab/>
        <w:t xml:space="preserve">di tutte le circostanze generali, particolari e locali, nessuna esclusa ed eccettuata, che possono avere influito o influire sia sulla prestazione </w:t>
      </w:r>
      <w:r>
        <w:rPr>
          <w:rFonts w:cs="Calibri"/>
          <w:szCs w:val="24"/>
        </w:rPr>
        <w:t>del servizio</w:t>
      </w:r>
      <w:r w:rsidRPr="00A22069">
        <w:rPr>
          <w:rFonts w:cs="Calibri"/>
          <w:szCs w:val="24"/>
        </w:rPr>
        <w:t>, sia sulla determinazione della propria offerta;</w:t>
      </w:r>
    </w:p>
    <w:p w14:paraId="08539755" w14:textId="77777777" w:rsidR="00A22069" w:rsidRPr="00A22069" w:rsidRDefault="00A22069" w:rsidP="00095825">
      <w:pPr>
        <w:numPr>
          <w:ilvl w:val="0"/>
          <w:numId w:val="7"/>
        </w:numPr>
        <w:spacing w:before="60" w:after="60"/>
        <w:rPr>
          <w:rFonts w:cs="Calibri"/>
          <w:szCs w:val="24"/>
        </w:rPr>
      </w:pPr>
      <w:r w:rsidRPr="00A22069">
        <w:rPr>
          <w:rFonts w:cs="Calibri"/>
          <w:szCs w:val="24"/>
        </w:rPr>
        <w:t xml:space="preserve">accetta, senza condizione o riserva alcuna, tutte le norme e disposizioni contenute nella documentazione gara; </w:t>
      </w:r>
    </w:p>
    <w:p w14:paraId="25007333" w14:textId="77777777" w:rsidR="006873D2" w:rsidRPr="0011100C" w:rsidRDefault="006873D2" w:rsidP="00095825">
      <w:pPr>
        <w:pStyle w:val="Paragrafoelenco"/>
        <w:numPr>
          <w:ilvl w:val="0"/>
          <w:numId w:val="7"/>
        </w:numPr>
        <w:spacing w:before="60" w:after="60"/>
        <w:rPr>
          <w:szCs w:val="24"/>
        </w:rPr>
      </w:pPr>
      <w:r w:rsidRPr="00710B93">
        <w:rPr>
          <w:rFonts w:cs="Calibri"/>
          <w:szCs w:val="24"/>
        </w:rPr>
        <w:t>indica i</w:t>
      </w:r>
      <w:r>
        <w:rPr>
          <w:rFonts w:cs="Calibri"/>
          <w:szCs w:val="24"/>
        </w:rPr>
        <w:t xml:space="preserve"> seguenti dati: </w:t>
      </w:r>
      <w:r w:rsidRPr="00710B93">
        <w:rPr>
          <w:rFonts w:cs="Calibri"/>
          <w:szCs w:val="24"/>
        </w:rPr>
        <w:t>domicilio fiscale</w:t>
      </w:r>
      <w:r>
        <w:rPr>
          <w:rFonts w:cs="Calibri"/>
          <w:szCs w:val="24"/>
        </w:rPr>
        <w:t xml:space="preserve"> …………; codice fiscale ……………, partita IVA ……………</w:t>
      </w:r>
      <w:proofErr w:type="gramStart"/>
      <w:r>
        <w:rPr>
          <w:rFonts w:cs="Calibri"/>
          <w:szCs w:val="24"/>
        </w:rPr>
        <w:t>…….</w:t>
      </w:r>
      <w:proofErr w:type="gramEnd"/>
      <w:r>
        <w:rPr>
          <w:rFonts w:cs="Calibri"/>
          <w:szCs w:val="24"/>
        </w:rPr>
        <w:t xml:space="preserve">;  indica l’indirizzo PEC </w:t>
      </w:r>
      <w:r w:rsidRPr="00CF73D4">
        <w:rPr>
          <w:rFonts w:cs="Calibri"/>
          <w:b/>
          <w:szCs w:val="24"/>
        </w:rPr>
        <w:t>oppure</w:t>
      </w:r>
      <w:r>
        <w:rPr>
          <w:rFonts w:cs="Calibri"/>
          <w:szCs w:val="24"/>
        </w:rPr>
        <w:t>, solo in caso di concorrenti aventi sede in altri Stati membri,</w:t>
      </w:r>
      <w:r w:rsidRPr="00775C31">
        <w:rPr>
          <w:rFonts w:cs="Calibri"/>
          <w:szCs w:val="24"/>
        </w:rPr>
        <w:t xml:space="preserve"> </w:t>
      </w:r>
      <w:r>
        <w:rPr>
          <w:rFonts w:cs="Calibri"/>
          <w:szCs w:val="24"/>
        </w:rPr>
        <w:t xml:space="preserve">l’indirizzo di </w:t>
      </w:r>
      <w:r w:rsidRPr="00710B93">
        <w:rPr>
          <w:rFonts w:cs="Calibri"/>
          <w:szCs w:val="24"/>
        </w:rPr>
        <w:t>posta elettronica</w:t>
      </w:r>
      <w:r>
        <w:rPr>
          <w:rFonts w:cs="Calibri"/>
          <w:szCs w:val="24"/>
        </w:rPr>
        <w:t xml:space="preserve"> ……………… ai fini delle comunicazioni di cui all’art.</w:t>
      </w:r>
      <w:r w:rsidRPr="00710B93">
        <w:rPr>
          <w:rFonts w:cs="Calibri"/>
          <w:szCs w:val="24"/>
        </w:rPr>
        <w:t xml:space="preserve"> </w:t>
      </w:r>
      <w:r>
        <w:rPr>
          <w:rFonts w:cs="Calibri"/>
          <w:szCs w:val="24"/>
        </w:rPr>
        <w:t>76, comma 5 del Codice;</w:t>
      </w:r>
    </w:p>
    <w:p w14:paraId="1D503F3A" w14:textId="3736FFF6" w:rsidR="006873D2" w:rsidRPr="00710B93" w:rsidRDefault="006873D2" w:rsidP="00095825">
      <w:pPr>
        <w:pStyle w:val="Paragrafoelenco"/>
        <w:numPr>
          <w:ilvl w:val="0"/>
          <w:numId w:val="7"/>
        </w:numPr>
        <w:spacing w:before="60" w:after="60"/>
        <w:ind w:left="284" w:hanging="284"/>
        <w:rPr>
          <w:rFonts w:cs="Calibri"/>
          <w:szCs w:val="24"/>
        </w:rPr>
      </w:pPr>
      <w:r w:rsidRPr="00AC4EF3">
        <w:rPr>
          <w:szCs w:val="24"/>
        </w:rPr>
        <w:t xml:space="preserve"> </w:t>
      </w:r>
      <w:r w:rsidRPr="00710B93">
        <w:rPr>
          <w:rFonts w:cs="Calibri"/>
          <w:szCs w:val="24"/>
        </w:rPr>
        <w:t>autorizza</w:t>
      </w:r>
      <w:r w:rsidR="00115829">
        <w:rPr>
          <w:rFonts w:cs="Calibri"/>
          <w:szCs w:val="24"/>
        </w:rPr>
        <w:t>,</w:t>
      </w:r>
      <w:r w:rsidRPr="00710B93">
        <w:rPr>
          <w:rFonts w:cs="Calibri"/>
          <w:szCs w:val="24"/>
        </w:rPr>
        <w:t xml:space="preserve"> qualora un partecipante alla gara eserciti la facoltà di “accesso agli atti”, la stazione appaltante a rilasciare copia di tutta la documentazione presentata per la partecipazione alla gara</w:t>
      </w:r>
      <w:r>
        <w:rPr>
          <w:rFonts w:cs="Calibri"/>
          <w:szCs w:val="24"/>
        </w:rPr>
        <w:t xml:space="preserve"> </w:t>
      </w:r>
      <w:r w:rsidRPr="009031CA">
        <w:rPr>
          <w:rFonts w:cs="Calibri"/>
          <w:b/>
          <w:szCs w:val="24"/>
        </w:rPr>
        <w:t>oppure</w:t>
      </w:r>
      <w:r>
        <w:rPr>
          <w:rFonts w:cs="Calibri"/>
          <w:szCs w:val="24"/>
        </w:rPr>
        <w:t xml:space="preserve"> </w:t>
      </w:r>
      <w:r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Pr>
          <w:rFonts w:cs="Calibri"/>
          <w:szCs w:val="24"/>
        </w:rPr>
        <w:t>;</w:t>
      </w:r>
    </w:p>
    <w:p w14:paraId="2A96436D" w14:textId="538CC82A" w:rsidR="006873D2" w:rsidRPr="001A12D3" w:rsidRDefault="00115829" w:rsidP="001A12D3">
      <w:pPr>
        <w:pStyle w:val="Paragrafoelenco"/>
        <w:numPr>
          <w:ilvl w:val="0"/>
          <w:numId w:val="7"/>
        </w:numPr>
        <w:spacing w:before="60" w:after="60"/>
        <w:ind w:left="284" w:hanging="284"/>
        <w:rPr>
          <w:rFonts w:cs="Calibri"/>
          <w:szCs w:val="24"/>
        </w:rPr>
      </w:pPr>
      <w:r>
        <w:rPr>
          <w:szCs w:val="24"/>
        </w:rPr>
        <w:t>dichiara</w:t>
      </w:r>
      <w:r w:rsidR="006873D2" w:rsidRPr="00AC4EF3">
        <w:rPr>
          <w:szCs w:val="24"/>
        </w:rPr>
        <w:t xml:space="preserve"> </w:t>
      </w:r>
      <w:r w:rsidR="001A12D3" w:rsidRPr="001A12D3">
        <w:rPr>
          <w:rFonts w:cs="Calibri"/>
          <w:szCs w:val="24"/>
        </w:rPr>
        <w:t>di essere informato che ai sensi dell’</w:t>
      </w:r>
      <w:r w:rsidR="00B12B44">
        <w:rPr>
          <w:rFonts w:cs="Calibri"/>
          <w:szCs w:val="24"/>
        </w:rPr>
        <w:t>a</w:t>
      </w:r>
      <w:r w:rsidR="001A12D3" w:rsidRPr="001A12D3">
        <w:rPr>
          <w:rFonts w:cs="Calibri"/>
          <w:szCs w:val="24"/>
        </w:rPr>
        <w:t>rt. 13 Regolamento UE 2016/679 -</w:t>
      </w:r>
      <w:r w:rsidR="00B12B44">
        <w:rPr>
          <w:rFonts w:cs="Calibri"/>
          <w:szCs w:val="24"/>
        </w:rPr>
        <w:t xml:space="preserve"> </w:t>
      </w:r>
      <w:r w:rsidR="001A12D3" w:rsidRPr="001A12D3">
        <w:rPr>
          <w:rFonts w:cs="Calibri"/>
          <w:szCs w:val="24"/>
        </w:rPr>
        <w:t>GDPR i dati personali raccolti saranno trattati, anche con strumenti informatici, esclusivamente nell’ambito della presente gara</w:t>
      </w:r>
      <w:r w:rsidR="00B12B44">
        <w:rPr>
          <w:rFonts w:cs="Calibri"/>
          <w:szCs w:val="24"/>
        </w:rPr>
        <w:t>;</w:t>
      </w:r>
    </w:p>
    <w:p w14:paraId="38E87C6C" w14:textId="77777777" w:rsidR="006873D2" w:rsidRPr="003906FE" w:rsidRDefault="006873D2" w:rsidP="006873D2">
      <w:pPr>
        <w:keepNext/>
        <w:spacing w:before="60" w:after="60"/>
        <w:rPr>
          <w:rFonts w:cs="Calibri"/>
          <w:b/>
          <w:szCs w:val="24"/>
        </w:rPr>
      </w:pPr>
      <w:r w:rsidRPr="003906FE">
        <w:rPr>
          <w:rFonts w:cs="Calibri"/>
          <w:b/>
          <w:szCs w:val="24"/>
        </w:rPr>
        <w:t>Per gli operatori economici ammessi al concordato preventivo con continuità aziendale di cui all’art. 186 bis del R</w:t>
      </w:r>
      <w:r>
        <w:rPr>
          <w:rFonts w:cs="Calibri"/>
          <w:b/>
          <w:szCs w:val="24"/>
        </w:rPr>
        <w:t>.</w:t>
      </w:r>
      <w:r w:rsidRPr="003906FE">
        <w:rPr>
          <w:rFonts w:cs="Calibri"/>
          <w:b/>
          <w:szCs w:val="24"/>
        </w:rPr>
        <w:t>D</w:t>
      </w:r>
      <w:r>
        <w:rPr>
          <w:rFonts w:cs="Calibri"/>
          <w:b/>
          <w:szCs w:val="24"/>
        </w:rPr>
        <w:t>.</w:t>
      </w:r>
      <w:r w:rsidRPr="003906FE">
        <w:rPr>
          <w:rFonts w:cs="Calibri"/>
          <w:b/>
          <w:szCs w:val="24"/>
        </w:rPr>
        <w:t xml:space="preserve"> 16 marzo 1942</w:t>
      </w:r>
      <w:r>
        <w:rPr>
          <w:rFonts w:cs="Calibri"/>
          <w:b/>
          <w:szCs w:val="24"/>
        </w:rPr>
        <w:t>,</w:t>
      </w:r>
      <w:r w:rsidRPr="003906FE">
        <w:rPr>
          <w:rFonts w:cs="Calibri"/>
          <w:b/>
          <w:szCs w:val="24"/>
        </w:rPr>
        <w:t xml:space="preserve"> n. 267</w:t>
      </w:r>
    </w:p>
    <w:p w14:paraId="4636A1C2" w14:textId="6852A5F0" w:rsidR="006873D2" w:rsidRPr="006873D2" w:rsidRDefault="006873D2" w:rsidP="00095825">
      <w:pPr>
        <w:pStyle w:val="Paragrafoelenco"/>
        <w:numPr>
          <w:ilvl w:val="0"/>
          <w:numId w:val="7"/>
        </w:numPr>
        <w:spacing w:before="60" w:after="60"/>
        <w:rPr>
          <w:rFonts w:cs="Calibri"/>
          <w:szCs w:val="24"/>
        </w:rPr>
      </w:pPr>
      <w:bookmarkStart w:id="3145" w:name="_Ref496787048"/>
      <w:r>
        <w:rPr>
          <w:rFonts w:cs="Calibri"/>
          <w:szCs w:val="24"/>
        </w:rPr>
        <w:t xml:space="preserve">indica, </w:t>
      </w:r>
      <w:r w:rsidRPr="003177B8">
        <w:rPr>
          <w:rFonts w:cs="Calibri"/>
          <w:szCs w:val="24"/>
        </w:rPr>
        <w:t>ad integrazione di quanto indicato nella parte  III, sez. C, lett. d) del DGUE</w:t>
      </w:r>
      <w:r>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Pr>
          <w:rFonts w:cs="Calibri"/>
          <w:szCs w:val="24"/>
        </w:rPr>
        <w:t>del</w:t>
      </w:r>
      <w:r w:rsidRPr="003177B8">
        <w:rPr>
          <w:rFonts w:cs="Calibri"/>
          <w:szCs w:val="24"/>
        </w:rPr>
        <w:t xml:space="preserve"> </w:t>
      </w:r>
      <w:bookmarkEnd w:id="3145"/>
      <w:r w:rsidRPr="004651F2">
        <w:rPr>
          <w:rFonts w:cs="Calibri"/>
          <w:szCs w:val="24"/>
        </w:rPr>
        <w:t>R.D. 16 marzo 1942</w:t>
      </w:r>
      <w:r>
        <w:rPr>
          <w:rFonts w:cs="Calibri"/>
          <w:szCs w:val="24"/>
        </w:rPr>
        <w:t>,</w:t>
      </w:r>
      <w:r w:rsidRPr="004651F2">
        <w:rPr>
          <w:rFonts w:cs="Calibri"/>
          <w:szCs w:val="24"/>
        </w:rPr>
        <w:t xml:space="preserve"> n. 267</w:t>
      </w:r>
      <w:r>
        <w:rPr>
          <w:rFonts w:cs="Calibri"/>
          <w:szCs w:val="24"/>
        </w:rPr>
        <w:t>.</w:t>
      </w:r>
    </w:p>
    <w:p w14:paraId="50DC39F3" w14:textId="623629B3" w:rsidR="00823DB9" w:rsidRPr="006873D2" w:rsidRDefault="00DB4554" w:rsidP="00744E77">
      <w:pPr>
        <w:pStyle w:val="Titolo3"/>
        <w:ind w:left="426" w:hanging="426"/>
        <w:rPr>
          <w:i/>
        </w:rPr>
      </w:pPr>
      <w:bookmarkStart w:id="3146" w:name="_Toc497484963"/>
      <w:bookmarkStart w:id="3147" w:name="_Toc497728161"/>
      <w:bookmarkStart w:id="3148" w:name="_Toc497831556"/>
      <w:bookmarkStart w:id="3149" w:name="_Toc498419754"/>
      <w:bookmarkStart w:id="3150" w:name="_Toc497484964"/>
      <w:bookmarkStart w:id="3151" w:name="_Toc497728162"/>
      <w:bookmarkStart w:id="3152" w:name="_Toc497831557"/>
      <w:bookmarkStart w:id="3153" w:name="_Toc498419755"/>
      <w:bookmarkStart w:id="3154" w:name="_Toc483302395"/>
      <w:bookmarkStart w:id="3155" w:name="_Toc483316016"/>
      <w:bookmarkStart w:id="3156" w:name="_Toc483316221"/>
      <w:bookmarkStart w:id="3157" w:name="_Toc483316353"/>
      <w:bookmarkStart w:id="3158" w:name="_Toc483316484"/>
      <w:bookmarkStart w:id="3159" w:name="_Toc483325787"/>
      <w:bookmarkStart w:id="3160" w:name="_Toc483401266"/>
      <w:bookmarkStart w:id="3161" w:name="_Toc483474063"/>
      <w:bookmarkStart w:id="3162" w:name="_Toc483571492"/>
      <w:bookmarkStart w:id="3163" w:name="_Toc483571613"/>
      <w:bookmarkStart w:id="3164" w:name="_Toc483906990"/>
      <w:bookmarkStart w:id="3165" w:name="_Toc484010740"/>
      <w:bookmarkStart w:id="3166" w:name="_Toc484010862"/>
      <w:bookmarkStart w:id="3167" w:name="_Toc484010986"/>
      <w:bookmarkStart w:id="3168" w:name="_Toc484011108"/>
      <w:bookmarkStart w:id="3169" w:name="_Toc484011230"/>
      <w:bookmarkStart w:id="3170" w:name="_Toc484011705"/>
      <w:bookmarkStart w:id="3171" w:name="_Toc484097779"/>
      <w:bookmarkStart w:id="3172" w:name="_Toc484428951"/>
      <w:bookmarkStart w:id="3173" w:name="_Toc484429121"/>
      <w:bookmarkStart w:id="3174" w:name="_Toc484438696"/>
      <w:bookmarkStart w:id="3175" w:name="_Toc484438820"/>
      <w:bookmarkStart w:id="3176" w:name="_Toc484438944"/>
      <w:bookmarkStart w:id="3177" w:name="_Toc484439864"/>
      <w:bookmarkStart w:id="3178" w:name="_Toc484439987"/>
      <w:bookmarkStart w:id="3179" w:name="_Toc484440111"/>
      <w:bookmarkStart w:id="3180" w:name="_Toc484440471"/>
      <w:bookmarkStart w:id="3181" w:name="_Toc484448130"/>
      <w:bookmarkStart w:id="3182" w:name="_Toc484448255"/>
      <w:bookmarkStart w:id="3183" w:name="_Toc484448379"/>
      <w:bookmarkStart w:id="3184" w:name="_Toc484448503"/>
      <w:bookmarkStart w:id="3185" w:name="_Toc484448627"/>
      <w:bookmarkStart w:id="3186" w:name="_Toc484448751"/>
      <w:bookmarkStart w:id="3187" w:name="_Toc484448874"/>
      <w:bookmarkStart w:id="3188" w:name="_Toc484448998"/>
      <w:bookmarkStart w:id="3189" w:name="_Toc484449122"/>
      <w:bookmarkStart w:id="3190" w:name="_Toc484526617"/>
      <w:bookmarkStart w:id="3191" w:name="_Toc484605337"/>
      <w:bookmarkStart w:id="3192" w:name="_Toc484605461"/>
      <w:bookmarkStart w:id="3193" w:name="_Toc484688330"/>
      <w:bookmarkStart w:id="3194" w:name="_Toc484688885"/>
      <w:bookmarkStart w:id="3195" w:name="_Toc485218321"/>
      <w:bookmarkStart w:id="3196" w:name="_Ref484611690"/>
      <w:bookmarkStart w:id="3197" w:name="_Ref484611693"/>
      <w:bookmarkStart w:id="3198" w:name="_Toc500345609"/>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sidRPr="006873D2">
        <w:rPr>
          <w:i/>
          <w:lang w:val="it-IT"/>
        </w:rPr>
        <w:lastRenderedPageBreak/>
        <w:t>D</w:t>
      </w:r>
      <w:r w:rsidR="00135F4B" w:rsidRPr="006873D2">
        <w:rPr>
          <w:i/>
        </w:rPr>
        <w:t>ocumento di gara unico europeo</w:t>
      </w:r>
      <w:bookmarkEnd w:id="3196"/>
      <w:bookmarkEnd w:id="3197"/>
      <w:bookmarkEnd w:id="3198"/>
      <w:r w:rsidR="00380E19">
        <w:rPr>
          <w:i/>
          <w:lang w:val="it-IT"/>
        </w:rPr>
        <w:t xml:space="preserve"> (ALLEGATO b)</w:t>
      </w:r>
    </w:p>
    <w:p w14:paraId="766F4E5C" w14:textId="77777777" w:rsidR="00D51155" w:rsidRPr="00D51155" w:rsidRDefault="00D51155" w:rsidP="00D51155">
      <w:pPr>
        <w:spacing w:before="60" w:after="60"/>
        <w:rPr>
          <w:rFonts w:cs="Arial"/>
          <w:szCs w:val="24"/>
        </w:rPr>
      </w:pPr>
      <w:r w:rsidRPr="00D51155">
        <w:rPr>
          <w:rFonts w:cs="Arial"/>
          <w:szCs w:val="24"/>
        </w:rPr>
        <w:t xml:space="preserve">L’art. 85 del </w:t>
      </w:r>
      <w:proofErr w:type="spellStart"/>
      <w:r w:rsidRPr="00D51155">
        <w:rPr>
          <w:rFonts w:cs="Arial"/>
          <w:szCs w:val="24"/>
        </w:rPr>
        <w:t>D.Lgs</w:t>
      </w:r>
      <w:proofErr w:type="spellEnd"/>
      <w:r w:rsidRPr="00D51155">
        <w:rPr>
          <w:rFonts w:cs="Arial"/>
          <w:szCs w:val="24"/>
        </w:rPr>
        <w:t xml:space="preserve"> 50/2016 introduce, recependo la normativa comunitaria, il documento di gara unico europeo (DGUE). Il modello di formulario del DGUE è stato approvato dal Regolamento di esecuzione (UE) 2016/7.</w:t>
      </w:r>
    </w:p>
    <w:p w14:paraId="271E1789" w14:textId="7A8CAC4F" w:rsidR="00D51155" w:rsidRPr="00D51155" w:rsidRDefault="00D51155" w:rsidP="00D51155">
      <w:pPr>
        <w:spacing w:before="60" w:after="60"/>
        <w:rPr>
          <w:rFonts w:cs="Arial"/>
          <w:szCs w:val="24"/>
        </w:rPr>
      </w:pPr>
      <w:r w:rsidRPr="00D51155">
        <w:rPr>
          <w:rFonts w:cs="Arial"/>
          <w:szCs w:val="24"/>
        </w:rPr>
        <w:t>L’operatore economico compila il DGUE</w:t>
      </w:r>
      <w:r w:rsidR="00EF3F86" w:rsidRPr="00EF3F86">
        <w:rPr>
          <w:rFonts w:cs="Arial"/>
          <w:szCs w:val="24"/>
        </w:rPr>
        <w:t xml:space="preserve"> </w:t>
      </w:r>
      <w:r w:rsidR="00EF3F86" w:rsidRPr="003B23E1">
        <w:rPr>
          <w:rFonts w:cs="Arial"/>
          <w:szCs w:val="24"/>
        </w:rPr>
        <w:t xml:space="preserve">di cui allo schema allegato al DM del Ministero delle Infrastrutture e Trasporti del 18 luglio 2016 </w:t>
      </w:r>
      <w:r w:rsidR="00EF3F86">
        <w:rPr>
          <w:rFonts w:cs="Arial"/>
          <w:szCs w:val="24"/>
        </w:rPr>
        <w:t>e</w:t>
      </w:r>
      <w:r w:rsidRPr="00D51155">
        <w:rPr>
          <w:rFonts w:cs="Arial"/>
          <w:szCs w:val="24"/>
        </w:rPr>
        <w:t xml:space="preserve"> secondo quanto di seguito indicato.</w:t>
      </w:r>
    </w:p>
    <w:p w14:paraId="72C1232C" w14:textId="77777777" w:rsidR="00D51155" w:rsidRDefault="00D51155" w:rsidP="00887702">
      <w:pPr>
        <w:spacing w:before="60" w:after="60"/>
        <w:rPr>
          <w:rFonts w:cs="Arial"/>
          <w:szCs w:val="24"/>
        </w:rPr>
      </w:pPr>
    </w:p>
    <w:p w14:paraId="468EE7C3" w14:textId="546441E0" w:rsidR="00EF3F86" w:rsidRPr="00EF3F86" w:rsidRDefault="00EF3F86" w:rsidP="00EF3F86">
      <w:pPr>
        <w:spacing w:before="60" w:after="60"/>
        <w:rPr>
          <w:rFonts w:cs="Arial"/>
          <w:b/>
          <w:szCs w:val="24"/>
        </w:rPr>
      </w:pPr>
      <w:r>
        <w:rPr>
          <w:rFonts w:cs="Arial"/>
          <w:b/>
          <w:szCs w:val="24"/>
        </w:rPr>
        <w:t>Parte I</w:t>
      </w:r>
      <w:r w:rsidRPr="00EF3F86">
        <w:rPr>
          <w:rFonts w:cs="Arial"/>
          <w:b/>
          <w:szCs w:val="24"/>
        </w:rPr>
        <w:t xml:space="preserve"> – Informazioni sulla procedura di appalto e sull’amministrazione aggiudicatrice o ente aggiudicatore</w:t>
      </w:r>
    </w:p>
    <w:p w14:paraId="79E4F658" w14:textId="2B18C679" w:rsidR="00EF3F86" w:rsidRPr="00EF3F86" w:rsidRDefault="00EF3F86" w:rsidP="00EF3F86">
      <w:pPr>
        <w:spacing w:before="60" w:after="60"/>
        <w:rPr>
          <w:rFonts w:cs="Arial"/>
          <w:szCs w:val="24"/>
        </w:rPr>
      </w:pPr>
      <w:r w:rsidRPr="00EF3F86">
        <w:rPr>
          <w:rFonts w:cs="Arial"/>
          <w:szCs w:val="24"/>
        </w:rPr>
        <w:t>Il concorrente rende tutte le informazioni richieste relative alla procedura di appalto (come messe a disposiz</w:t>
      </w:r>
      <w:r w:rsidR="00E43C7E">
        <w:rPr>
          <w:rFonts w:cs="Arial"/>
          <w:szCs w:val="24"/>
        </w:rPr>
        <w:t>ione dalla stazione appaltante)</w:t>
      </w:r>
    </w:p>
    <w:p w14:paraId="5FCB7897" w14:textId="6AD770CB" w:rsidR="00EF3F86" w:rsidRPr="00EF3F86" w:rsidRDefault="00EF3F86" w:rsidP="00EF3F86">
      <w:pPr>
        <w:spacing w:before="60" w:after="60"/>
        <w:rPr>
          <w:rFonts w:cs="Arial"/>
          <w:b/>
          <w:szCs w:val="24"/>
        </w:rPr>
      </w:pPr>
      <w:r>
        <w:rPr>
          <w:rFonts w:cs="Arial"/>
          <w:b/>
          <w:szCs w:val="24"/>
        </w:rPr>
        <w:t>Parte II</w:t>
      </w:r>
      <w:r w:rsidRPr="00EF3F86">
        <w:rPr>
          <w:rFonts w:cs="Arial"/>
          <w:b/>
          <w:szCs w:val="24"/>
        </w:rPr>
        <w:t xml:space="preserve"> – Informazioni sull’operatore economico</w:t>
      </w:r>
    </w:p>
    <w:p w14:paraId="1BDE24FB" w14:textId="77777777" w:rsidR="00EF3F86" w:rsidRPr="00EF3F86" w:rsidRDefault="00EF3F86" w:rsidP="00EF3F86">
      <w:pPr>
        <w:spacing w:before="60" w:after="60"/>
        <w:rPr>
          <w:rFonts w:cs="Arial"/>
          <w:szCs w:val="24"/>
        </w:rPr>
      </w:pPr>
      <w:r w:rsidRPr="00EF3F86">
        <w:rPr>
          <w:rFonts w:cs="Arial"/>
          <w:szCs w:val="24"/>
        </w:rPr>
        <w:t>Il concorrente rende tutte le informazioni richieste mediante la compilazione delle parti pertinenti.</w:t>
      </w:r>
    </w:p>
    <w:p w14:paraId="343D68C8" w14:textId="745F26CB" w:rsidR="00EF3F86" w:rsidRPr="00EF3F86" w:rsidRDefault="00B27DFC" w:rsidP="00EF3F86">
      <w:pPr>
        <w:spacing w:before="60" w:after="60"/>
        <w:rPr>
          <w:rFonts w:cs="Arial"/>
          <w:szCs w:val="24"/>
        </w:rPr>
      </w:pPr>
      <w:r>
        <w:rPr>
          <w:rFonts w:cs="Arial"/>
          <w:szCs w:val="24"/>
        </w:rPr>
        <w:t xml:space="preserve">In considerazione del divieto di avvalimento non </w:t>
      </w:r>
      <w:r w:rsidRPr="00EF3F86">
        <w:rPr>
          <w:rFonts w:cs="Arial"/>
          <w:szCs w:val="24"/>
        </w:rPr>
        <w:t>compilare</w:t>
      </w:r>
      <w:r w:rsidR="00EF3F86" w:rsidRPr="00EF3F86">
        <w:rPr>
          <w:rFonts w:cs="Arial"/>
          <w:szCs w:val="24"/>
        </w:rPr>
        <w:t xml:space="preserve"> la sezione C</w:t>
      </w:r>
    </w:p>
    <w:p w14:paraId="45911A8D" w14:textId="6675F99A" w:rsidR="00EF3F86" w:rsidRPr="00EF3F86" w:rsidRDefault="00EF3F86" w:rsidP="00EF3F86">
      <w:pPr>
        <w:spacing w:before="60" w:after="60"/>
        <w:rPr>
          <w:rFonts w:cs="Arial"/>
          <w:szCs w:val="24"/>
        </w:rPr>
      </w:pPr>
      <w:r w:rsidRPr="00380E19">
        <w:rPr>
          <w:rFonts w:cs="Arial"/>
          <w:szCs w:val="24"/>
        </w:rPr>
        <w:t xml:space="preserve">In considerazione del divieto di subappalto (art. 23 convenzione) non </w:t>
      </w:r>
      <w:r w:rsidR="00B27DFC">
        <w:rPr>
          <w:rFonts w:cs="Arial"/>
          <w:szCs w:val="24"/>
        </w:rPr>
        <w:t xml:space="preserve">compilare la sezione </w:t>
      </w:r>
      <w:r w:rsidRPr="00380E19">
        <w:rPr>
          <w:rFonts w:cs="Arial"/>
          <w:szCs w:val="24"/>
        </w:rPr>
        <w:t>D</w:t>
      </w:r>
    </w:p>
    <w:p w14:paraId="6AB4760D" w14:textId="6983937C" w:rsidR="00EF3F86" w:rsidRPr="00EF3F86" w:rsidRDefault="00EF3F86" w:rsidP="00EF3F86">
      <w:pPr>
        <w:spacing w:before="60" w:after="60"/>
        <w:rPr>
          <w:rFonts w:cs="Arial"/>
          <w:b/>
          <w:szCs w:val="24"/>
        </w:rPr>
      </w:pPr>
      <w:r>
        <w:rPr>
          <w:rFonts w:cs="Arial"/>
          <w:b/>
          <w:szCs w:val="24"/>
        </w:rPr>
        <w:t>Parte III</w:t>
      </w:r>
      <w:r w:rsidRPr="00EF3F86">
        <w:rPr>
          <w:rFonts w:cs="Arial"/>
          <w:b/>
          <w:szCs w:val="24"/>
        </w:rPr>
        <w:t xml:space="preserve"> – Motivi di esclusione</w:t>
      </w:r>
    </w:p>
    <w:p w14:paraId="31F4A151" w14:textId="52FB90AA" w:rsidR="00EF3F86" w:rsidRPr="00EF3F86" w:rsidRDefault="00EF3F86" w:rsidP="00EF3F86">
      <w:pPr>
        <w:spacing w:before="60" w:after="60"/>
        <w:rPr>
          <w:rFonts w:cs="Arial"/>
          <w:szCs w:val="24"/>
        </w:rPr>
      </w:pPr>
      <w:r w:rsidRPr="00EF3F86">
        <w:rPr>
          <w:rFonts w:cs="Arial"/>
          <w:szCs w:val="24"/>
        </w:rPr>
        <w:t>Il concorrente dichiara di non trovarsi nelle condizioni previste dal punto 6 del prese</w:t>
      </w:r>
      <w:r>
        <w:rPr>
          <w:rFonts w:cs="Arial"/>
          <w:szCs w:val="24"/>
        </w:rPr>
        <w:t xml:space="preserve">nte disciplinare (sez. </w:t>
      </w:r>
      <w:proofErr w:type="gramStart"/>
      <w:r>
        <w:rPr>
          <w:rFonts w:cs="Arial"/>
          <w:szCs w:val="24"/>
        </w:rPr>
        <w:t>A,B</w:t>
      </w:r>
      <w:proofErr w:type="gramEnd"/>
      <w:r>
        <w:rPr>
          <w:rFonts w:cs="Arial"/>
          <w:szCs w:val="24"/>
        </w:rPr>
        <w:t>,C,D)</w:t>
      </w:r>
    </w:p>
    <w:p w14:paraId="10DD753F" w14:textId="4A3046B6" w:rsidR="00EF3F86" w:rsidRPr="00EF3F86" w:rsidRDefault="00EF3F86" w:rsidP="00EF3F86">
      <w:pPr>
        <w:spacing w:before="60" w:after="60"/>
        <w:rPr>
          <w:rFonts w:cs="Arial"/>
          <w:b/>
          <w:szCs w:val="24"/>
        </w:rPr>
      </w:pPr>
      <w:r w:rsidRPr="00EF3F86">
        <w:rPr>
          <w:rFonts w:cs="Arial"/>
          <w:b/>
          <w:szCs w:val="24"/>
        </w:rPr>
        <w:t>Parte IV – Criteri di selezione</w:t>
      </w:r>
    </w:p>
    <w:p w14:paraId="474C0997" w14:textId="7A248B84" w:rsidR="00EF3F86" w:rsidRPr="00EF3F86" w:rsidRDefault="00EF3F86" w:rsidP="00EF3F86">
      <w:pPr>
        <w:spacing w:before="60" w:after="60"/>
        <w:rPr>
          <w:rFonts w:cs="Arial"/>
          <w:szCs w:val="24"/>
        </w:rPr>
      </w:pPr>
      <w:r w:rsidRPr="00EF3F86">
        <w:rPr>
          <w:rFonts w:cs="Arial"/>
          <w:szCs w:val="24"/>
        </w:rPr>
        <w:t>Il concorrente compila esclusivamente la sezione α: indicazione globale pe</w:t>
      </w:r>
      <w:r>
        <w:rPr>
          <w:rFonts w:cs="Arial"/>
          <w:szCs w:val="24"/>
        </w:rPr>
        <w:t>r tutti i criteri di selezione.</w:t>
      </w:r>
    </w:p>
    <w:p w14:paraId="4B18C158" w14:textId="0CF36AA9" w:rsidR="00EF3F86" w:rsidRPr="00EF3F86" w:rsidRDefault="00EF3F86" w:rsidP="00EF3F86">
      <w:pPr>
        <w:spacing w:before="60" w:after="60"/>
        <w:rPr>
          <w:rFonts w:cs="Arial"/>
          <w:b/>
          <w:szCs w:val="24"/>
        </w:rPr>
      </w:pPr>
      <w:r w:rsidRPr="00EF3F86">
        <w:rPr>
          <w:rFonts w:cs="Arial"/>
          <w:b/>
          <w:szCs w:val="24"/>
        </w:rPr>
        <w:t>Parte V – Riduzione del numero di candidati qualificati</w:t>
      </w:r>
    </w:p>
    <w:p w14:paraId="0BA4933B" w14:textId="670949ED" w:rsidR="00EF3F86" w:rsidRPr="00EF3F86" w:rsidRDefault="00EF3F86" w:rsidP="00EF3F86">
      <w:pPr>
        <w:spacing w:before="60" w:after="60"/>
        <w:rPr>
          <w:rFonts w:cs="Arial"/>
          <w:szCs w:val="24"/>
        </w:rPr>
      </w:pPr>
      <w:r>
        <w:rPr>
          <w:rFonts w:cs="Arial"/>
          <w:szCs w:val="24"/>
        </w:rPr>
        <w:t>Non compilare</w:t>
      </w:r>
    </w:p>
    <w:p w14:paraId="43B0EE8A" w14:textId="127F2D7B" w:rsidR="00EF3F86" w:rsidRPr="00EF3F86" w:rsidRDefault="00EF3F86" w:rsidP="00EF3F86">
      <w:pPr>
        <w:spacing w:before="60" w:after="60"/>
        <w:rPr>
          <w:rFonts w:cs="Arial"/>
          <w:b/>
          <w:szCs w:val="24"/>
        </w:rPr>
      </w:pPr>
      <w:r w:rsidRPr="00EF3F86">
        <w:rPr>
          <w:rFonts w:cs="Arial"/>
          <w:b/>
          <w:szCs w:val="24"/>
        </w:rPr>
        <w:t xml:space="preserve">Parte VI – Dichiarazioni finali </w:t>
      </w:r>
    </w:p>
    <w:p w14:paraId="75BBEF22" w14:textId="77777777" w:rsidR="00EF3F86" w:rsidRPr="00EF3F86" w:rsidRDefault="00EF3F86" w:rsidP="00EF3F86">
      <w:pPr>
        <w:spacing w:before="60" w:after="60"/>
        <w:rPr>
          <w:rFonts w:cs="Arial"/>
          <w:szCs w:val="24"/>
        </w:rPr>
      </w:pPr>
      <w:r w:rsidRPr="00EF3F86">
        <w:rPr>
          <w:rFonts w:cs="Arial"/>
          <w:szCs w:val="24"/>
        </w:rPr>
        <w:t>Il concorrente rende tutte le informazioni richieste mediante la compilazione delle parti pertinenti</w:t>
      </w:r>
    </w:p>
    <w:p w14:paraId="4695E47A" w14:textId="77777777" w:rsidR="00EF3F86" w:rsidRDefault="00EF3F86" w:rsidP="00887702">
      <w:pPr>
        <w:spacing w:before="60" w:after="60"/>
        <w:rPr>
          <w:rFonts w:cs="Arial"/>
          <w:szCs w:val="24"/>
        </w:rPr>
      </w:pPr>
    </w:p>
    <w:p w14:paraId="1CA22EB5" w14:textId="1D3BFC41" w:rsidR="00766AAC" w:rsidRPr="00766AAC" w:rsidRDefault="00766AAC" w:rsidP="00766AAC">
      <w:pPr>
        <w:spacing w:before="60" w:after="60"/>
        <w:rPr>
          <w:rFonts w:cs="Arial"/>
          <w:szCs w:val="24"/>
        </w:rPr>
      </w:pPr>
      <w:r w:rsidRPr="00766AAC">
        <w:rPr>
          <w:rFonts w:cs="Arial"/>
          <w:szCs w:val="24"/>
        </w:rPr>
        <w:t xml:space="preserve">La comunità europea mette </w:t>
      </w:r>
      <w:r w:rsidR="00184B6A">
        <w:rPr>
          <w:rFonts w:cs="Arial"/>
          <w:szCs w:val="24"/>
        </w:rPr>
        <w:t xml:space="preserve">gratuitamente a disposizione un sito web per compilare il </w:t>
      </w:r>
      <w:proofErr w:type="spellStart"/>
      <w:r w:rsidR="00184B6A">
        <w:rPr>
          <w:rFonts w:cs="Arial"/>
          <w:szCs w:val="24"/>
        </w:rPr>
        <w:t>Dgue</w:t>
      </w:r>
      <w:proofErr w:type="spellEnd"/>
      <w:r w:rsidR="00184B6A">
        <w:rPr>
          <w:rFonts w:cs="Arial"/>
          <w:szCs w:val="24"/>
        </w:rPr>
        <w:t xml:space="preserve"> elettronicamente.</w:t>
      </w:r>
    </w:p>
    <w:p w14:paraId="6B118F44" w14:textId="0A5AA550" w:rsidR="00766AAC" w:rsidRPr="00766AAC" w:rsidRDefault="00766AAC" w:rsidP="00766AAC">
      <w:pPr>
        <w:spacing w:before="60" w:after="60"/>
        <w:rPr>
          <w:rFonts w:cs="Arial"/>
          <w:szCs w:val="24"/>
        </w:rPr>
      </w:pPr>
      <w:r w:rsidRPr="00766AAC">
        <w:rPr>
          <w:rFonts w:cs="Arial"/>
          <w:szCs w:val="24"/>
        </w:rPr>
        <w:t xml:space="preserve">Grazie alla procedura elettronica il DGUE può essere </w:t>
      </w:r>
      <w:r w:rsidR="00184B6A">
        <w:rPr>
          <w:rFonts w:cs="Arial"/>
          <w:szCs w:val="24"/>
        </w:rPr>
        <w:t xml:space="preserve">esportato, salvato e presentato </w:t>
      </w:r>
      <w:r w:rsidRPr="00766AAC">
        <w:rPr>
          <w:rFonts w:cs="Arial"/>
          <w:szCs w:val="24"/>
        </w:rPr>
        <w:t>elettronicamente, con le seguenti modalità:</w:t>
      </w:r>
    </w:p>
    <w:p w14:paraId="1BD62FEE" w14:textId="07942711" w:rsidR="00766AAC" w:rsidRPr="00766AAC" w:rsidRDefault="00766AAC" w:rsidP="00766AAC">
      <w:pPr>
        <w:spacing w:before="60" w:after="60"/>
        <w:rPr>
          <w:rFonts w:cs="Arial"/>
          <w:szCs w:val="24"/>
        </w:rPr>
      </w:pPr>
      <w:r w:rsidRPr="00766AAC">
        <w:rPr>
          <w:rFonts w:cs="Arial"/>
          <w:szCs w:val="24"/>
        </w:rPr>
        <w:t>1) Scaricare il file in formato .xml denomi</w:t>
      </w:r>
      <w:r w:rsidR="00184B6A">
        <w:rPr>
          <w:rFonts w:cs="Arial"/>
          <w:szCs w:val="24"/>
        </w:rPr>
        <w:t xml:space="preserve">nato </w:t>
      </w:r>
      <w:proofErr w:type="spellStart"/>
      <w:r w:rsidR="00184B6A">
        <w:rPr>
          <w:rFonts w:cs="Arial"/>
          <w:szCs w:val="24"/>
        </w:rPr>
        <w:t>espd-request</w:t>
      </w:r>
      <w:proofErr w:type="spellEnd"/>
      <w:r w:rsidR="00184B6A">
        <w:rPr>
          <w:rFonts w:cs="Arial"/>
          <w:szCs w:val="24"/>
        </w:rPr>
        <w:t xml:space="preserve"> allegato alla </w:t>
      </w:r>
      <w:r w:rsidRPr="00766AAC">
        <w:rPr>
          <w:rFonts w:cs="Arial"/>
          <w:szCs w:val="24"/>
        </w:rPr>
        <w:t>documentazione di gara;</w:t>
      </w:r>
    </w:p>
    <w:p w14:paraId="01C29DA0" w14:textId="3E635A91" w:rsidR="00766AAC" w:rsidRPr="00766AAC" w:rsidRDefault="00766AAC" w:rsidP="00766AAC">
      <w:pPr>
        <w:spacing w:before="60" w:after="60"/>
        <w:rPr>
          <w:rFonts w:cs="Arial"/>
          <w:szCs w:val="24"/>
        </w:rPr>
      </w:pPr>
      <w:r w:rsidRPr="00766AAC">
        <w:rPr>
          <w:rFonts w:cs="Arial"/>
          <w:szCs w:val="24"/>
        </w:rPr>
        <w:t xml:space="preserve">2) aprire il link </w:t>
      </w:r>
      <w:r w:rsidR="00380E19" w:rsidRPr="00380E19">
        <w:rPr>
          <w:rFonts w:cs="Arial"/>
          <w:b/>
          <w:szCs w:val="24"/>
          <w:u w:val="single"/>
        </w:rPr>
        <w:t>https://ec.europa.eu/tools/espd/filter?lang=it</w:t>
      </w:r>
      <w:r w:rsidRPr="00766AAC">
        <w:rPr>
          <w:rFonts w:cs="Arial"/>
          <w:szCs w:val="24"/>
        </w:rPr>
        <w:t>, entrare come o</w:t>
      </w:r>
      <w:r w:rsidR="00184B6A">
        <w:rPr>
          <w:rFonts w:cs="Arial"/>
          <w:szCs w:val="24"/>
        </w:rPr>
        <w:t xml:space="preserve">peratore economico, selezionare </w:t>
      </w:r>
      <w:r w:rsidRPr="00766AAC">
        <w:rPr>
          <w:rFonts w:cs="Arial"/>
          <w:szCs w:val="24"/>
        </w:rPr>
        <w:t>"importa un DGUE" e caricare il file scaricato al punto 1;</w:t>
      </w:r>
    </w:p>
    <w:p w14:paraId="2225A6F1" w14:textId="03C2D389" w:rsidR="00766AAC" w:rsidRPr="00766AAC" w:rsidRDefault="00766AAC" w:rsidP="00766AAC">
      <w:pPr>
        <w:spacing w:before="60" w:after="60"/>
        <w:rPr>
          <w:rFonts w:cs="Arial"/>
          <w:szCs w:val="24"/>
        </w:rPr>
      </w:pPr>
      <w:r w:rsidRPr="00766AAC">
        <w:rPr>
          <w:rFonts w:cs="Arial"/>
          <w:szCs w:val="24"/>
        </w:rPr>
        <w:t xml:space="preserve">3) compilare </w:t>
      </w:r>
      <w:r w:rsidR="00B27DFC">
        <w:rPr>
          <w:rFonts w:cs="Arial"/>
          <w:szCs w:val="24"/>
        </w:rPr>
        <w:t>secondo le indicazioni fornite ai punti precedenti</w:t>
      </w:r>
      <w:r w:rsidRPr="00766AAC">
        <w:rPr>
          <w:rFonts w:cs="Arial"/>
          <w:szCs w:val="24"/>
        </w:rPr>
        <w:t>;</w:t>
      </w:r>
      <w:r w:rsidR="00380E19">
        <w:rPr>
          <w:rFonts w:cs="Arial"/>
          <w:szCs w:val="24"/>
        </w:rPr>
        <w:t xml:space="preserve">    </w:t>
      </w:r>
    </w:p>
    <w:p w14:paraId="34AA41A5" w14:textId="3E8510A8" w:rsidR="00766AAC" w:rsidRPr="00766AAC" w:rsidRDefault="00766AAC" w:rsidP="00766AAC">
      <w:pPr>
        <w:spacing w:before="60" w:after="60"/>
        <w:rPr>
          <w:rFonts w:cs="Arial"/>
          <w:szCs w:val="24"/>
        </w:rPr>
      </w:pPr>
      <w:r w:rsidRPr="00766AAC">
        <w:rPr>
          <w:rFonts w:cs="Arial"/>
          <w:szCs w:val="24"/>
        </w:rPr>
        <w:t>4) al termine stampare in pdf il documento compil</w:t>
      </w:r>
      <w:r w:rsidR="00184B6A">
        <w:rPr>
          <w:rFonts w:cs="Arial"/>
          <w:szCs w:val="24"/>
        </w:rPr>
        <w:t xml:space="preserve">ato sottoscriverlo digitalmente </w:t>
      </w:r>
      <w:r w:rsidRPr="00766AAC">
        <w:rPr>
          <w:rFonts w:cs="Arial"/>
          <w:szCs w:val="24"/>
        </w:rPr>
        <w:t>ed allegarlo alla busta telematica contenente la documentazione amministrativa;</w:t>
      </w:r>
    </w:p>
    <w:p w14:paraId="3C12A862" w14:textId="279D002A" w:rsidR="00766AAC" w:rsidRPr="002E31D3" w:rsidRDefault="00766AAC" w:rsidP="00B27DFC">
      <w:pPr>
        <w:spacing w:before="60" w:after="60"/>
        <w:rPr>
          <w:rFonts w:cs="Arial"/>
          <w:szCs w:val="24"/>
        </w:rPr>
      </w:pPr>
      <w:r w:rsidRPr="00766AAC">
        <w:rPr>
          <w:rFonts w:cs="Arial"/>
          <w:szCs w:val="24"/>
        </w:rPr>
        <w:t>Per approfondimenti consultare il Regolamen</w:t>
      </w:r>
      <w:r w:rsidR="00184B6A">
        <w:rPr>
          <w:rFonts w:cs="Arial"/>
          <w:szCs w:val="24"/>
        </w:rPr>
        <w:t xml:space="preserve">to Europeo per le istruzioni di </w:t>
      </w:r>
      <w:r w:rsidRPr="00766AAC">
        <w:rPr>
          <w:rFonts w:cs="Arial"/>
          <w:szCs w:val="24"/>
        </w:rPr>
        <w:t xml:space="preserve">compilazione al link: </w:t>
      </w:r>
    </w:p>
    <w:p w14:paraId="5C1DD8D9" w14:textId="70EC58C4" w:rsidR="00B27DFC" w:rsidRPr="002E31D3" w:rsidRDefault="00B27DFC" w:rsidP="00766AAC">
      <w:pPr>
        <w:spacing w:before="60" w:after="60"/>
        <w:rPr>
          <w:rFonts w:cs="Arial"/>
          <w:szCs w:val="24"/>
          <w:u w:val="single"/>
        </w:rPr>
      </w:pPr>
      <w:r w:rsidRPr="002E31D3">
        <w:rPr>
          <w:rFonts w:cs="Arial"/>
          <w:szCs w:val="24"/>
          <w:u w:val="single"/>
        </w:rPr>
        <w:t>http://ec.europa.eu/growth/single-market/public-procurement/e-procurement/espd/</w:t>
      </w:r>
    </w:p>
    <w:p w14:paraId="270EC7D2" w14:textId="77777777" w:rsidR="00B27DFC" w:rsidRDefault="00B27DFC" w:rsidP="00184B6A">
      <w:pPr>
        <w:spacing w:before="60" w:after="60"/>
        <w:rPr>
          <w:rFonts w:cs="Arial"/>
          <w:szCs w:val="24"/>
        </w:rPr>
      </w:pPr>
    </w:p>
    <w:p w14:paraId="3A764D16" w14:textId="1C634305" w:rsidR="008C4A0E" w:rsidRPr="00184B6A" w:rsidRDefault="00766AAC" w:rsidP="00184B6A">
      <w:pPr>
        <w:spacing w:before="60" w:after="60"/>
        <w:rPr>
          <w:rFonts w:cs="Arial"/>
          <w:szCs w:val="24"/>
        </w:rPr>
      </w:pPr>
      <w:r w:rsidRPr="00B27DFC">
        <w:rPr>
          <w:rFonts w:cs="Arial"/>
          <w:b/>
          <w:szCs w:val="24"/>
          <w:u w:val="single"/>
        </w:rPr>
        <w:t>In alternativa</w:t>
      </w:r>
      <w:r w:rsidRPr="00766AAC">
        <w:rPr>
          <w:rFonts w:cs="Arial"/>
          <w:szCs w:val="24"/>
        </w:rPr>
        <w:t>, è possibile compilare il DGUE in format</w:t>
      </w:r>
      <w:r w:rsidR="00184B6A">
        <w:rPr>
          <w:rFonts w:cs="Arial"/>
          <w:szCs w:val="24"/>
        </w:rPr>
        <w:t xml:space="preserve">o pdf, firmarlo digitalmente ed </w:t>
      </w:r>
      <w:r w:rsidRPr="00766AAC">
        <w:rPr>
          <w:rFonts w:cs="Arial"/>
          <w:szCs w:val="24"/>
        </w:rPr>
        <w:t>allegare lo stesso alla busta telematica contenente la documentazio</w:t>
      </w:r>
      <w:r w:rsidR="00184B6A">
        <w:rPr>
          <w:rFonts w:cs="Arial"/>
          <w:szCs w:val="24"/>
        </w:rPr>
        <w:t>ne amministrativa (utilizzare l’allegato B)</w:t>
      </w:r>
    </w:p>
    <w:p w14:paraId="433F86BE" w14:textId="39263F41"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4CFD780" w14:textId="77777777" w:rsidR="00D51155" w:rsidRPr="00710B93" w:rsidRDefault="00D51155" w:rsidP="00376C23">
      <w:pPr>
        <w:spacing w:before="60" w:after="60"/>
        <w:rPr>
          <w:szCs w:val="24"/>
        </w:rPr>
      </w:pPr>
    </w:p>
    <w:p w14:paraId="09BFC763" w14:textId="27E4F6D9" w:rsidR="00723D23" w:rsidRPr="006873D2" w:rsidRDefault="00DB4554" w:rsidP="00744E77">
      <w:pPr>
        <w:pStyle w:val="Titolo3"/>
        <w:ind w:left="426" w:hanging="426"/>
        <w:rPr>
          <w:i/>
          <w:lang w:val="it-IT"/>
        </w:rPr>
      </w:pPr>
      <w:bookmarkStart w:id="3199" w:name="_Toc500345610"/>
      <w:r w:rsidRPr="006873D2">
        <w:rPr>
          <w:i/>
          <w:lang w:val="it-IT"/>
        </w:rPr>
        <w:t>D</w:t>
      </w:r>
      <w:r w:rsidR="00211391" w:rsidRPr="006873D2">
        <w:rPr>
          <w:i/>
        </w:rPr>
        <w:t xml:space="preserve">ichiarazioni </w:t>
      </w:r>
      <w:r w:rsidR="0030424D" w:rsidRPr="006873D2">
        <w:rPr>
          <w:i/>
        </w:rPr>
        <w:t>integrative</w:t>
      </w:r>
      <w:r w:rsidR="006E69EF" w:rsidRPr="006873D2">
        <w:rPr>
          <w:i/>
          <w:lang w:val="it-IT"/>
        </w:rPr>
        <w:t xml:space="preserve"> </w:t>
      </w:r>
      <w:r w:rsidR="0030424D" w:rsidRPr="006873D2">
        <w:rPr>
          <w:i/>
        </w:rPr>
        <w:t>e documentazione a corredo</w:t>
      </w:r>
      <w:bookmarkEnd w:id="3199"/>
    </w:p>
    <w:p w14:paraId="71099D51" w14:textId="7BD9D835" w:rsidR="00AC4EF3" w:rsidRPr="00AC4EF3" w:rsidRDefault="00AC4EF3" w:rsidP="00095825">
      <w:pPr>
        <w:pStyle w:val="Paragrafoelenco"/>
        <w:numPr>
          <w:ilvl w:val="2"/>
          <w:numId w:val="2"/>
        </w:numPr>
        <w:spacing w:before="60" w:after="60"/>
        <w:rPr>
          <w:rFonts w:cs="Calibri"/>
          <w:b/>
          <w:szCs w:val="24"/>
        </w:rPr>
      </w:pPr>
      <w:bookmarkStart w:id="3200" w:name="_Ref498508914"/>
      <w:r w:rsidRPr="00AC4EF3">
        <w:rPr>
          <w:rFonts w:cs="Calibri"/>
          <w:b/>
          <w:szCs w:val="24"/>
        </w:rPr>
        <w:t>Dichiarazioni integrative</w:t>
      </w:r>
      <w:bookmarkEnd w:id="3200"/>
    </w:p>
    <w:p w14:paraId="50B9E365" w14:textId="067947C7" w:rsidR="0047498C" w:rsidRPr="0047498C" w:rsidRDefault="006873D2" w:rsidP="0047498C">
      <w:pPr>
        <w:spacing w:before="60" w:after="60"/>
        <w:rPr>
          <w:rFonts w:cs="Calibri"/>
          <w:szCs w:val="24"/>
        </w:rPr>
      </w:pPr>
      <w:r>
        <w:rPr>
          <w:rFonts w:cs="Calibri"/>
          <w:szCs w:val="24"/>
        </w:rPr>
        <w:t>Le dichiarazioni integrative sono rese quali sezioni interne alla domanda di partecipazione</w:t>
      </w:r>
    </w:p>
    <w:p w14:paraId="3FCD9B75" w14:textId="77777777" w:rsidR="00184B6A" w:rsidRDefault="00184B6A" w:rsidP="00AC4EF3">
      <w:pPr>
        <w:spacing w:before="60" w:after="60"/>
        <w:rPr>
          <w:rFonts w:cs="Calibri"/>
          <w:szCs w:val="24"/>
          <w:u w:val="single"/>
        </w:rPr>
      </w:pPr>
    </w:p>
    <w:p w14:paraId="1F280C3C" w14:textId="77777777" w:rsidR="00AC4EF3" w:rsidRDefault="00AC4EF3" w:rsidP="00095825">
      <w:pPr>
        <w:pStyle w:val="Paragrafoelenco"/>
        <w:numPr>
          <w:ilvl w:val="2"/>
          <w:numId w:val="2"/>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56F56CAC" w:rsidR="004C3824" w:rsidRPr="004C3824" w:rsidRDefault="00AC4EF3" w:rsidP="00095825">
      <w:pPr>
        <w:pStyle w:val="Paragrafoelenco"/>
        <w:numPr>
          <w:ilvl w:val="0"/>
          <w:numId w:val="11"/>
        </w:numPr>
        <w:spacing w:before="120" w:after="120"/>
        <w:rPr>
          <w:szCs w:val="24"/>
        </w:rPr>
      </w:pPr>
      <w:r w:rsidRPr="003906FE">
        <w:rPr>
          <w:szCs w:val="24"/>
        </w:rPr>
        <w:t>PASSOE di</w:t>
      </w:r>
      <w:r w:rsidR="0015401F">
        <w:rPr>
          <w:szCs w:val="24"/>
        </w:rPr>
        <w:t xml:space="preserve"> cui all’art. 2, comma 3 lett.</w:t>
      </w:r>
      <w:r w:rsidR="000729E5">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w:t>
      </w:r>
    </w:p>
    <w:p w14:paraId="420C5CE5" w14:textId="687EFA25" w:rsidR="006873D2" w:rsidRPr="002E31D3" w:rsidRDefault="00E810C0" w:rsidP="00095825">
      <w:pPr>
        <w:pStyle w:val="Paragrafoelenco"/>
        <w:numPr>
          <w:ilvl w:val="0"/>
          <w:numId w:val="11"/>
        </w:numPr>
        <w:spacing w:before="120" w:after="120"/>
        <w:rPr>
          <w:rFonts w:cs="Calibri"/>
          <w:szCs w:val="24"/>
        </w:rPr>
      </w:pPr>
      <w:r w:rsidRPr="00E810C0">
        <w:rPr>
          <w:szCs w:val="24"/>
        </w:rPr>
        <w:t xml:space="preserve">Documento in formato elettronico atto a comprovare l’avvenuta costituzione della garanzia provvisoria pari al 2% dell’importo (€ </w:t>
      </w:r>
      <w:r w:rsidR="000729E5">
        <w:rPr>
          <w:szCs w:val="24"/>
        </w:rPr>
        <w:t>480</w:t>
      </w:r>
      <w:r w:rsidRPr="00E810C0">
        <w:rPr>
          <w:szCs w:val="24"/>
        </w:rPr>
        <w:t xml:space="preserve">,00). In caso costituzione tramite fidejussione la stessa potrà essere prodotta in formato elettronico, con firma digitale del soggetto autorizzato ad impegnare il garante, oppure mediante copia scansionata e firmata digitalmente dal legale rappresentante del concorrente o da procuratore fornito dei poteri necessari. In caso di costituzione mediante bonifico all’ente allegare copia quietanzata scansionata e firmata digitalmente del bonifico. Nel caso in cui ricorrano i presupposti previsti dall’art. 93 comma 7 </w:t>
      </w:r>
      <w:proofErr w:type="spellStart"/>
      <w:r w:rsidRPr="00E810C0">
        <w:rPr>
          <w:szCs w:val="24"/>
        </w:rPr>
        <w:t>D.lgs</w:t>
      </w:r>
      <w:proofErr w:type="spellEnd"/>
      <w:r w:rsidRPr="00E810C0">
        <w:rPr>
          <w:szCs w:val="24"/>
        </w:rPr>
        <w:t xml:space="preserve"> 50/2016 occorre allegare copia in formato elettronico della certificazione di qualità conforme alle norme europee UNI CEI ISO9000, corredata da dichiarazione di autenticità ai sensi dell’art. 19 D.P.R. 445/2000 sottoscritta con firma digitale dal legale rappresentante dell’operatore economico o persona munita dei poteri di firma</w:t>
      </w:r>
      <w:r>
        <w:rPr>
          <w:szCs w:val="24"/>
        </w:rPr>
        <w:t xml:space="preserve"> </w:t>
      </w:r>
    </w:p>
    <w:p w14:paraId="246B469D" w14:textId="00C6F202" w:rsidR="00B771B6" w:rsidRPr="00D52296" w:rsidRDefault="00B771B6" w:rsidP="00D52296">
      <w:pPr>
        <w:pStyle w:val="Paragrafoelenco"/>
        <w:numPr>
          <w:ilvl w:val="0"/>
          <w:numId w:val="11"/>
        </w:numPr>
        <w:spacing w:before="120" w:after="120"/>
        <w:rPr>
          <w:szCs w:val="24"/>
        </w:rPr>
      </w:pPr>
      <w:r w:rsidRPr="00D52296">
        <w:rPr>
          <w:szCs w:val="24"/>
        </w:rPr>
        <w:t>Informativa sul trattamento dei dati personali (Artt. 13 Regolamento UE 2016/679 -GDPR) - Gare e contratti</w:t>
      </w:r>
      <w:r w:rsidR="00A61099" w:rsidRPr="00D52296">
        <w:rPr>
          <w:szCs w:val="24"/>
        </w:rPr>
        <w:t xml:space="preserve"> (Allegato </w:t>
      </w:r>
      <w:r w:rsidR="00D52296">
        <w:rPr>
          <w:szCs w:val="24"/>
        </w:rPr>
        <w:t>C</w:t>
      </w:r>
      <w:r w:rsidR="00A61099" w:rsidRPr="00D52296">
        <w:rPr>
          <w:szCs w:val="24"/>
        </w:rPr>
        <w:t>)</w:t>
      </w:r>
      <w:r w:rsidR="00D606EF" w:rsidRPr="00D52296">
        <w:rPr>
          <w:szCs w:val="24"/>
        </w:rPr>
        <w:t xml:space="preserve"> firmato digitalmente dal legale rappresentante o da </w:t>
      </w:r>
      <w:r w:rsidR="00182D7D" w:rsidRPr="00D52296">
        <w:rPr>
          <w:szCs w:val="24"/>
        </w:rPr>
        <w:t>soggetto con comprovati poteri di firma.</w:t>
      </w:r>
    </w:p>
    <w:p w14:paraId="265BD18E" w14:textId="6F81D0BE" w:rsidR="00E810C0" w:rsidRDefault="00E810C0" w:rsidP="00E810C0">
      <w:pPr>
        <w:pStyle w:val="Titolo3"/>
        <w:rPr>
          <w:lang w:val="it-IT"/>
        </w:rPr>
      </w:pPr>
      <w:r>
        <w:rPr>
          <w:lang w:val="it-IT"/>
        </w:rPr>
        <w:t>riepilogo</w:t>
      </w:r>
    </w:p>
    <w:p w14:paraId="196FC268" w14:textId="081C734C" w:rsidR="00E810C0" w:rsidRDefault="00E810C0" w:rsidP="00E810C0">
      <w:r>
        <w:t>Nella busta “A” – documentazione amministrativa inserire</w:t>
      </w:r>
      <w:r w:rsidR="00355E0A">
        <w:t xml:space="preserve"> obbligatoriamente</w:t>
      </w:r>
      <w:r>
        <w:t>:</w:t>
      </w:r>
    </w:p>
    <w:p w14:paraId="4FE3984F" w14:textId="79BCBC74" w:rsidR="00E810C0" w:rsidRDefault="00E810C0" w:rsidP="00095825">
      <w:pPr>
        <w:pStyle w:val="Paragrafoelenco"/>
        <w:numPr>
          <w:ilvl w:val="0"/>
          <w:numId w:val="12"/>
        </w:numPr>
      </w:pPr>
      <w:r>
        <w:t>Domanda di partecipazione (allegato A)</w:t>
      </w:r>
    </w:p>
    <w:p w14:paraId="4F5B3994" w14:textId="245B3DCB" w:rsidR="00E810C0" w:rsidRDefault="00E810C0" w:rsidP="00095825">
      <w:pPr>
        <w:pStyle w:val="Paragrafoelenco"/>
        <w:numPr>
          <w:ilvl w:val="0"/>
          <w:numId w:val="12"/>
        </w:numPr>
      </w:pPr>
      <w:proofErr w:type="spellStart"/>
      <w:r>
        <w:t>Dgue</w:t>
      </w:r>
      <w:proofErr w:type="spellEnd"/>
      <w:r>
        <w:t xml:space="preserve"> (allegato B)</w:t>
      </w:r>
    </w:p>
    <w:p w14:paraId="5B5E6238" w14:textId="0697F430" w:rsidR="00E810C0" w:rsidRDefault="00E810C0" w:rsidP="00095825">
      <w:pPr>
        <w:pStyle w:val="Paragrafoelenco"/>
        <w:numPr>
          <w:ilvl w:val="0"/>
          <w:numId w:val="12"/>
        </w:numPr>
      </w:pPr>
      <w:r>
        <w:t>PASSOE</w:t>
      </w:r>
    </w:p>
    <w:p w14:paraId="6F54A5A4" w14:textId="10F4A4D2" w:rsidR="006873D2" w:rsidRDefault="00E810C0" w:rsidP="00095825">
      <w:pPr>
        <w:pStyle w:val="Paragrafoelenco"/>
        <w:numPr>
          <w:ilvl w:val="0"/>
          <w:numId w:val="12"/>
        </w:numPr>
      </w:pPr>
      <w:r>
        <w:t>Documentazione garanzia provvisoria</w:t>
      </w:r>
    </w:p>
    <w:p w14:paraId="467BF63F" w14:textId="78A11696" w:rsidR="002E31D3" w:rsidRPr="00E810C0" w:rsidRDefault="002E31D3" w:rsidP="00095825">
      <w:pPr>
        <w:pStyle w:val="Paragrafoelenco"/>
        <w:numPr>
          <w:ilvl w:val="0"/>
          <w:numId w:val="12"/>
        </w:numPr>
      </w:pPr>
      <w:r>
        <w:t xml:space="preserve">Informativa </w:t>
      </w:r>
      <w:r w:rsidR="00D52296">
        <w:t>trattamento dati personali (allegato C)</w:t>
      </w:r>
    </w:p>
    <w:p w14:paraId="05916F1E" w14:textId="740A87F5" w:rsidR="0019694C" w:rsidRPr="00956B31" w:rsidRDefault="00194F0A" w:rsidP="00956B31">
      <w:pPr>
        <w:pStyle w:val="Titolo2"/>
        <w:rPr>
          <w:lang w:val="it-IT"/>
        </w:rPr>
      </w:pPr>
      <w:bookmarkStart w:id="3201" w:name="_Toc500345611"/>
      <w:r>
        <w:rPr>
          <w:lang w:val="it-IT"/>
        </w:rPr>
        <w:t xml:space="preserve">CONTENUTO DELLA BUSTA </w:t>
      </w:r>
      <w:r w:rsidR="00A318F7" w:rsidRPr="00A318F7">
        <w:rPr>
          <w:lang w:val="it-IT"/>
        </w:rPr>
        <w:t>B – OFFERTA TECNIC</w:t>
      </w:r>
      <w:r w:rsidR="00342B0F">
        <w:rPr>
          <w:lang w:val="it-IT"/>
        </w:rPr>
        <w:t>A</w:t>
      </w:r>
      <w:bookmarkStart w:id="3202" w:name="_Toc406058382"/>
      <w:bookmarkStart w:id="3203" w:name="_Toc406754183"/>
      <w:bookmarkStart w:id="3204" w:name="_Toc407013507"/>
      <w:bookmarkEnd w:id="3201"/>
      <w:bookmarkEnd w:id="3202"/>
      <w:bookmarkEnd w:id="3203"/>
      <w:bookmarkEnd w:id="3204"/>
    </w:p>
    <w:p w14:paraId="6D3994B6" w14:textId="77777777" w:rsidR="006241D3" w:rsidRPr="006241D3" w:rsidRDefault="006241D3" w:rsidP="006241D3">
      <w:pPr>
        <w:spacing w:before="60" w:after="60"/>
        <w:rPr>
          <w:rFonts w:cs="Calibri"/>
          <w:szCs w:val="24"/>
        </w:rPr>
      </w:pPr>
      <w:r w:rsidRPr="006241D3">
        <w:rPr>
          <w:rFonts w:cs="Calibri"/>
          <w:szCs w:val="24"/>
        </w:rPr>
        <w:t>Nell’apposito campo “Documentazione Tecnica” presente in SINTEL gli Operatori economici concorrenti dovranno inserire, a pena di esclusione dalla Gara, la seguente documentazione redatta in lingua italiana o correlata di traduzione giurata, in formato elettronico e firmata digitalmente:</w:t>
      </w:r>
    </w:p>
    <w:p w14:paraId="27904B27" w14:textId="5444662F" w:rsidR="006241D3" w:rsidRPr="00956B31" w:rsidRDefault="006241D3" w:rsidP="00095825">
      <w:pPr>
        <w:numPr>
          <w:ilvl w:val="1"/>
          <w:numId w:val="13"/>
        </w:numPr>
        <w:spacing w:before="60" w:after="60"/>
        <w:rPr>
          <w:rFonts w:cs="Calibri"/>
          <w:szCs w:val="24"/>
        </w:rPr>
      </w:pPr>
      <w:r w:rsidRPr="006241D3">
        <w:rPr>
          <w:rFonts w:cs="Calibri"/>
          <w:szCs w:val="24"/>
        </w:rPr>
        <w:lastRenderedPageBreak/>
        <w:t xml:space="preserve">dichiarazione di offerta tecnica, conforme al modello di dichiarazione offerta tecnica </w:t>
      </w:r>
      <w:r w:rsidRPr="00C20C95">
        <w:rPr>
          <w:rFonts w:cs="Calibri"/>
          <w:szCs w:val="24"/>
        </w:rPr>
        <w:t>allegato</w:t>
      </w:r>
      <w:r w:rsidR="006413B7" w:rsidRPr="00C20C95">
        <w:rPr>
          <w:rFonts w:cs="Calibri"/>
          <w:szCs w:val="24"/>
        </w:rPr>
        <w:t xml:space="preserve"> (allegato </w:t>
      </w:r>
      <w:r w:rsidR="00D52296">
        <w:rPr>
          <w:rFonts w:cs="Calibri"/>
          <w:szCs w:val="24"/>
        </w:rPr>
        <w:t>D</w:t>
      </w:r>
      <w:r w:rsidRPr="00C20C95">
        <w:rPr>
          <w:rFonts w:cs="Calibri"/>
          <w:szCs w:val="24"/>
        </w:rPr>
        <w:t>)</w:t>
      </w:r>
      <w:r>
        <w:rPr>
          <w:rFonts w:cs="Calibri"/>
          <w:szCs w:val="24"/>
        </w:rPr>
        <w:t xml:space="preserve"> </w:t>
      </w:r>
      <w:r w:rsidRPr="006241D3">
        <w:rPr>
          <w:rFonts w:cs="Calibri"/>
          <w:szCs w:val="24"/>
        </w:rPr>
        <w:t xml:space="preserve">sottoscritta dal legale rappresentante del concorrente o da un suo procuratore. In caso di R.T.I. costituiti o di Consorzi, dal Legale Rappresentante dell’impresa mandataria ovvero in caso di R.T.I. o Consorzi non costituiti al momento della presentazione dell’offerta, dal Legale Rappresentante di tutte le imprese </w:t>
      </w:r>
      <w:proofErr w:type="spellStart"/>
      <w:r w:rsidRPr="006241D3">
        <w:rPr>
          <w:rFonts w:cs="Calibri"/>
          <w:szCs w:val="24"/>
        </w:rPr>
        <w:t>raggruppande</w:t>
      </w:r>
      <w:proofErr w:type="spellEnd"/>
      <w:r w:rsidRPr="006241D3">
        <w:rPr>
          <w:rFonts w:cs="Calibri"/>
          <w:szCs w:val="24"/>
        </w:rPr>
        <w:t>.</w:t>
      </w:r>
    </w:p>
    <w:p w14:paraId="2B317CFD" w14:textId="42063948" w:rsidR="00194F0A" w:rsidRPr="00194F0A" w:rsidRDefault="00194F0A" w:rsidP="00194F0A">
      <w:pPr>
        <w:pStyle w:val="Titolo2"/>
        <w:rPr>
          <w:lang w:val="it-IT"/>
        </w:rPr>
      </w:pPr>
      <w:bookmarkStart w:id="3205" w:name="_Toc500345612"/>
      <w:r>
        <w:rPr>
          <w:lang w:val="it-IT"/>
        </w:rPr>
        <w:t xml:space="preserve">CONTENUTO DELLA BUSTA </w:t>
      </w:r>
      <w:r w:rsidRPr="00194F0A">
        <w:rPr>
          <w:lang w:val="it-IT"/>
        </w:rPr>
        <w:t>C</w:t>
      </w:r>
      <w:r>
        <w:rPr>
          <w:lang w:val="it-IT"/>
        </w:rPr>
        <w:t xml:space="preserve"> – OFFERTA ECONOMICA</w:t>
      </w:r>
      <w:bookmarkEnd w:id="3205"/>
    </w:p>
    <w:p w14:paraId="7C62CCDC" w14:textId="5DDC700B" w:rsidR="00956B31" w:rsidRPr="006413B7" w:rsidRDefault="00956B31" w:rsidP="00376C23">
      <w:pPr>
        <w:spacing w:before="60" w:after="60"/>
        <w:rPr>
          <w:rFonts w:cs="Calibri"/>
          <w:szCs w:val="24"/>
        </w:rPr>
      </w:pPr>
      <w:bookmarkStart w:id="3206" w:name="_Toc482025749"/>
      <w:bookmarkStart w:id="3207" w:name="_Toc482097573"/>
      <w:bookmarkStart w:id="3208" w:name="_Toc482097662"/>
      <w:bookmarkStart w:id="3209" w:name="_Toc482097751"/>
      <w:bookmarkStart w:id="3210" w:name="_Toc482097943"/>
      <w:bookmarkStart w:id="3211" w:name="_Toc482099045"/>
      <w:bookmarkStart w:id="3212" w:name="_Toc482100762"/>
      <w:bookmarkStart w:id="3213" w:name="_Toc482100919"/>
      <w:bookmarkStart w:id="3214" w:name="_Toc482101345"/>
      <w:bookmarkStart w:id="3215" w:name="_Toc482101482"/>
      <w:bookmarkStart w:id="3216" w:name="_Toc482101597"/>
      <w:bookmarkStart w:id="3217" w:name="_Toc482101772"/>
      <w:bookmarkStart w:id="3218" w:name="_Toc482101865"/>
      <w:bookmarkStart w:id="3219" w:name="_Toc482101960"/>
      <w:bookmarkStart w:id="3220" w:name="_Toc482102055"/>
      <w:bookmarkStart w:id="3221" w:name="_Toc482102149"/>
      <w:bookmarkStart w:id="3222" w:name="_Toc482352013"/>
      <w:bookmarkStart w:id="3223" w:name="_Toc482352103"/>
      <w:bookmarkStart w:id="3224" w:name="_Toc482352193"/>
      <w:bookmarkStart w:id="3225" w:name="_Toc482352283"/>
      <w:bookmarkStart w:id="3226" w:name="_Toc482633124"/>
      <w:bookmarkStart w:id="3227" w:name="_Toc482641301"/>
      <w:bookmarkStart w:id="3228" w:name="_Toc482712747"/>
      <w:bookmarkStart w:id="3229" w:name="_Toc482959535"/>
      <w:bookmarkStart w:id="3230" w:name="_Toc482959645"/>
      <w:bookmarkStart w:id="3231" w:name="_Toc482959755"/>
      <w:bookmarkStart w:id="3232" w:name="_Toc482978874"/>
      <w:bookmarkStart w:id="3233" w:name="_Toc482978983"/>
      <w:bookmarkStart w:id="3234" w:name="_Toc482979091"/>
      <w:bookmarkStart w:id="3235" w:name="_Toc482979202"/>
      <w:bookmarkStart w:id="3236" w:name="_Toc482979311"/>
      <w:bookmarkStart w:id="3237" w:name="_Toc482979420"/>
      <w:bookmarkStart w:id="3238" w:name="_Toc482979528"/>
      <w:bookmarkStart w:id="3239" w:name="_Toc482979626"/>
      <w:bookmarkStart w:id="3240" w:name="_Toc482979724"/>
      <w:bookmarkStart w:id="3241" w:name="_Toc483233684"/>
      <w:bookmarkStart w:id="3242" w:name="_Toc483302401"/>
      <w:bookmarkStart w:id="3243" w:name="_Toc483316022"/>
      <w:bookmarkStart w:id="3244" w:name="_Toc483316227"/>
      <w:bookmarkStart w:id="3245" w:name="_Toc483316359"/>
      <w:bookmarkStart w:id="3246" w:name="_Toc483316490"/>
      <w:bookmarkStart w:id="3247" w:name="_Toc483325793"/>
      <w:bookmarkStart w:id="3248" w:name="_Toc483401270"/>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sidRPr="004F762F">
        <w:rPr>
          <w:rFonts w:cs="Calibri"/>
          <w:szCs w:val="24"/>
        </w:rPr>
        <w:t xml:space="preserve">Nell’apposito campo “Offerta Economica” presente in SINTEL, a pena di esclusione dalla Gara, l’Operatore economico concorrente dovrà indicare la propria offerta economica espressa in percentuale di ribasso sull’importo a base di gara, corrispondente al corrispettivo annuale richiesto per il servizio </w:t>
      </w:r>
      <w:r w:rsidRPr="006413B7">
        <w:rPr>
          <w:rFonts w:cs="Calibri"/>
          <w:szCs w:val="24"/>
        </w:rPr>
        <w:t>oggetto della gara</w:t>
      </w:r>
      <w:r w:rsidR="001C3F9B" w:rsidRPr="006413B7">
        <w:rPr>
          <w:rFonts w:cs="Calibri"/>
          <w:szCs w:val="24"/>
        </w:rPr>
        <w:t xml:space="preserve">. Verranno prese in considerazione fino a </w:t>
      </w:r>
      <w:r w:rsidR="004F762F" w:rsidRPr="006413B7">
        <w:rPr>
          <w:rFonts w:cs="Calibri"/>
          <w:szCs w:val="24"/>
        </w:rPr>
        <w:t xml:space="preserve">due </w:t>
      </w:r>
      <w:r w:rsidR="001C3F9B" w:rsidRPr="006413B7">
        <w:rPr>
          <w:rFonts w:cs="Calibri"/>
          <w:szCs w:val="24"/>
        </w:rPr>
        <w:t>cifre decimali</w:t>
      </w:r>
    </w:p>
    <w:p w14:paraId="755A1851" w14:textId="717E1027" w:rsidR="00956B31" w:rsidRDefault="001C3F9B" w:rsidP="00376C23">
      <w:pPr>
        <w:spacing w:before="60" w:after="60"/>
        <w:rPr>
          <w:rFonts w:cs="Calibri"/>
          <w:szCs w:val="24"/>
        </w:rPr>
      </w:pPr>
      <w:r w:rsidRPr="006413B7">
        <w:rPr>
          <w:rFonts w:cs="Calibri"/>
          <w:szCs w:val="24"/>
        </w:rPr>
        <w:t>Nel campo Note: l’Operatore Economico dovrà indicare l’ammontare, solo in cifre</w:t>
      </w:r>
      <w:r w:rsidR="00C15F96">
        <w:rPr>
          <w:rFonts w:cs="Calibri"/>
          <w:szCs w:val="24"/>
        </w:rPr>
        <w:t xml:space="preserve">, </w:t>
      </w:r>
      <w:r w:rsidR="00C15F96" w:rsidRPr="00C15F96">
        <w:rPr>
          <w:rFonts w:cs="Calibri"/>
          <w:szCs w:val="24"/>
        </w:rPr>
        <w:t xml:space="preserve">dei costi della manodopera e </w:t>
      </w:r>
      <w:r w:rsidR="00C15F96">
        <w:rPr>
          <w:rFonts w:cs="Calibri"/>
          <w:szCs w:val="24"/>
        </w:rPr>
        <w:t>de</w:t>
      </w:r>
      <w:r w:rsidR="00C15F96" w:rsidRPr="00C15F96">
        <w:rPr>
          <w:rFonts w:cs="Calibri"/>
          <w:szCs w:val="24"/>
        </w:rPr>
        <w:t>gli oneri aziendali concernenti l'adempimento delle disposizioni in materia di salute e sicurezza sui luoghi di lavoro</w:t>
      </w:r>
      <w:r w:rsidRPr="00C15F96">
        <w:rPr>
          <w:rFonts w:cs="Calibri"/>
          <w:szCs w:val="24"/>
        </w:rPr>
        <w:t>,</w:t>
      </w:r>
      <w:r w:rsidRPr="006413B7">
        <w:rPr>
          <w:rFonts w:cs="Calibri"/>
          <w:szCs w:val="24"/>
        </w:rPr>
        <w:t xml:space="preserve"> </w:t>
      </w:r>
      <w:r w:rsidRPr="00C15F96">
        <w:rPr>
          <w:rFonts w:cs="Calibri"/>
          <w:szCs w:val="24"/>
        </w:rPr>
        <w:t xml:space="preserve">ai sensi e per gli effetti dell’art. 95 comma 10 del </w:t>
      </w:r>
      <w:proofErr w:type="spellStart"/>
      <w:r w:rsidRPr="00C15F96">
        <w:rPr>
          <w:rFonts w:cs="Calibri"/>
          <w:szCs w:val="24"/>
        </w:rPr>
        <w:t>D.lvo</w:t>
      </w:r>
      <w:proofErr w:type="spellEnd"/>
      <w:r w:rsidRPr="00C15F96">
        <w:rPr>
          <w:rFonts w:cs="Calibri"/>
          <w:szCs w:val="24"/>
        </w:rPr>
        <w:t xml:space="preserve"> 50/2016, stimati per l’esecuzione dell’appalto.</w:t>
      </w:r>
      <w:r w:rsidRPr="006413B7">
        <w:rPr>
          <w:rFonts w:cs="Calibri"/>
          <w:szCs w:val="24"/>
        </w:rPr>
        <w:t xml:space="preserve"> Si precisa sin d’ora, che il dato “costi interni all’azienda per la sicurezza del lavoro” indicato dal concorrente non verrà preso in alcun modo in considerazione ai fini dell’aggiudicazione dell’appalto. Detto importo sarà preso in considerazione e, quindi, valutato solo nell’eventualità che l’offerta risulti anormalmente bassa ai sensi dell’art. 97 del </w:t>
      </w:r>
      <w:proofErr w:type="spellStart"/>
      <w:r w:rsidRPr="006413B7">
        <w:rPr>
          <w:rFonts w:cs="Calibri"/>
          <w:szCs w:val="24"/>
        </w:rPr>
        <w:t>D.lvo</w:t>
      </w:r>
      <w:proofErr w:type="spellEnd"/>
      <w:r w:rsidRPr="006413B7">
        <w:rPr>
          <w:rFonts w:cs="Calibri"/>
          <w:szCs w:val="24"/>
        </w:rPr>
        <w:t xml:space="preserve"> 50/2016</w:t>
      </w:r>
    </w:p>
    <w:p w14:paraId="52F6A100" w14:textId="00E25EF7" w:rsidR="00D22EAF" w:rsidRPr="00194F0A" w:rsidRDefault="00850CAC" w:rsidP="006413B7">
      <w:pPr>
        <w:spacing w:before="60" w:after="60"/>
      </w:pPr>
      <w:r>
        <w:rPr>
          <w:rFonts w:cs="Calibri"/>
          <w:szCs w:val="24"/>
        </w:rPr>
        <w:t>Nell’apposito campo “Allegato all’offerta economica”</w:t>
      </w:r>
      <w:r w:rsidR="00D22EAF">
        <w:rPr>
          <w:rFonts w:cs="Calibri"/>
          <w:szCs w:val="24"/>
        </w:rPr>
        <w:t>, l’operatore economico deve allegare s</w:t>
      </w:r>
      <w:r w:rsidR="006413B7">
        <w:rPr>
          <w:rFonts w:cs="Calibri"/>
          <w:szCs w:val="24"/>
        </w:rPr>
        <w:t xml:space="preserve">cansione firmata digitalmente </w:t>
      </w:r>
      <w:r w:rsidR="00D22EAF">
        <w:rPr>
          <w:rFonts w:cs="Calibri"/>
          <w:szCs w:val="24"/>
        </w:rPr>
        <w:t xml:space="preserve">di appropriata dichiarazione, </w:t>
      </w:r>
      <w:r w:rsidR="00D22EAF" w:rsidRPr="00D52296">
        <w:rPr>
          <w:rFonts w:cs="Calibri"/>
          <w:szCs w:val="24"/>
        </w:rPr>
        <w:t xml:space="preserve">conforme al modello allegato </w:t>
      </w:r>
      <w:r w:rsidR="00D52296" w:rsidRPr="00D52296">
        <w:rPr>
          <w:rFonts w:cs="Calibri"/>
          <w:szCs w:val="24"/>
        </w:rPr>
        <w:t>E</w:t>
      </w:r>
      <w:r w:rsidR="000729E5">
        <w:rPr>
          <w:rFonts w:cs="Calibri"/>
          <w:szCs w:val="24"/>
        </w:rPr>
        <w:t>.</w:t>
      </w:r>
    </w:p>
    <w:p w14:paraId="5D9BB0F3" w14:textId="1A5E7E27" w:rsidR="00D22EAF" w:rsidRDefault="00D22EAF" w:rsidP="00376C23">
      <w:pPr>
        <w:spacing w:before="60" w:after="60"/>
        <w:rPr>
          <w:rFonts w:cs="Calibri"/>
          <w:szCs w:val="24"/>
        </w:rPr>
      </w:pPr>
      <w:r>
        <w:rPr>
          <w:rFonts w:cs="Calibri"/>
          <w:szCs w:val="24"/>
        </w:rPr>
        <w:t xml:space="preserve">Al termine del percorso guidato “Invia offerta”, la piattaforma </w:t>
      </w:r>
      <w:proofErr w:type="spellStart"/>
      <w:r>
        <w:rPr>
          <w:rFonts w:cs="Calibri"/>
          <w:szCs w:val="24"/>
        </w:rPr>
        <w:t>Sintel</w:t>
      </w:r>
      <w:proofErr w:type="spellEnd"/>
      <w:r>
        <w:rPr>
          <w:rFonts w:cs="Calibri"/>
          <w:szCs w:val="24"/>
        </w:rPr>
        <w:t xml:space="preserve"> genera automaticamente il “Documento d’offerta” in formato .pdf, contenente tutti i dati e le dichiarazioni relative all’offerta inseriti negli step precedenti. L’operatore economico deve scaricare tale documento e sottoscriverlo con firma digitale.</w:t>
      </w:r>
    </w:p>
    <w:p w14:paraId="60EA5F7F" w14:textId="4D1B0025" w:rsidR="00D22EAF" w:rsidRDefault="00D22EAF" w:rsidP="00376C23">
      <w:pPr>
        <w:spacing w:before="60" w:after="60"/>
        <w:rPr>
          <w:rFonts w:cs="Calibri"/>
          <w:szCs w:val="24"/>
        </w:rPr>
      </w:pPr>
      <w:proofErr w:type="gramStart"/>
      <w:r>
        <w:rPr>
          <w:rFonts w:cs="Calibri"/>
          <w:szCs w:val="24"/>
        </w:rPr>
        <w:t>E’</w:t>
      </w:r>
      <w:proofErr w:type="gramEnd"/>
      <w:r>
        <w:rPr>
          <w:rFonts w:cs="Calibri"/>
          <w:szCs w:val="24"/>
        </w:rPr>
        <w:t xml:space="preserve"> quindi necessario, a pena di esclusione, in quanto elemento essenziale dell’offerta, effettuare l’upload in </w:t>
      </w:r>
      <w:proofErr w:type="spellStart"/>
      <w:r>
        <w:rPr>
          <w:rFonts w:cs="Calibri"/>
          <w:szCs w:val="24"/>
        </w:rPr>
        <w:t>Sintel</w:t>
      </w:r>
      <w:proofErr w:type="spellEnd"/>
      <w:r>
        <w:rPr>
          <w:rFonts w:cs="Calibri"/>
          <w:szCs w:val="24"/>
        </w:rPr>
        <w:t xml:space="preserve"> del “Documento d’offerta” debitamente firmato digitalmente </w:t>
      </w:r>
      <w:r w:rsidR="00FC32FC">
        <w:rPr>
          <w:rFonts w:cs="Calibri"/>
          <w:szCs w:val="24"/>
        </w:rPr>
        <w:t>dal legale rappresentante (o persona munita di poteri di firma).</w:t>
      </w:r>
    </w:p>
    <w:p w14:paraId="7DA564DA" w14:textId="2BADBC0B" w:rsidR="00FC32FC" w:rsidRPr="00D22EAF" w:rsidRDefault="00FC32FC" w:rsidP="00376C23">
      <w:pPr>
        <w:spacing w:before="60" w:after="60"/>
        <w:rPr>
          <w:rFonts w:cs="Calibri"/>
          <w:szCs w:val="24"/>
        </w:rPr>
      </w:pPr>
      <w:r>
        <w:rPr>
          <w:rFonts w:cs="Calibri"/>
          <w:szCs w:val="24"/>
        </w:rPr>
        <w:t xml:space="preserve">Al termine di tutte le operazioni l’operatore economico visualizza il riepilogo di tutte le informazioni componenti la propria offerta. Per concludere il percorso guidato ed inviare l’offerta, deve cliccare l’apposito tasto “Invia offerta”. </w:t>
      </w:r>
      <w:proofErr w:type="spellStart"/>
      <w:r>
        <w:rPr>
          <w:rFonts w:cs="Calibri"/>
          <w:szCs w:val="24"/>
        </w:rPr>
        <w:t>Sintel</w:t>
      </w:r>
      <w:proofErr w:type="spellEnd"/>
      <w:r>
        <w:rPr>
          <w:rFonts w:cs="Calibri"/>
          <w:szCs w:val="24"/>
        </w:rPr>
        <w:t xml:space="preserve"> restituirà un messaggio a video dando evidenza del buon esito dell’invio dell’offerta.</w:t>
      </w:r>
    </w:p>
    <w:p w14:paraId="5A5A58F3" w14:textId="3DD3F6BA" w:rsidR="00C708BA" w:rsidRPr="00C1752F" w:rsidRDefault="00896592" w:rsidP="00376C23">
      <w:pPr>
        <w:pStyle w:val="Titolo2"/>
      </w:pPr>
      <w:bookmarkStart w:id="3249" w:name="_Toc380501879"/>
      <w:bookmarkStart w:id="3250" w:name="_Toc391035992"/>
      <w:bookmarkStart w:id="3251" w:name="_Toc391036065"/>
      <w:bookmarkStart w:id="3252" w:name="_Toc392577506"/>
      <w:bookmarkStart w:id="3253" w:name="_Toc393110573"/>
      <w:bookmarkStart w:id="3254" w:name="_Toc393112137"/>
      <w:bookmarkStart w:id="3255" w:name="_Toc393187854"/>
      <w:bookmarkStart w:id="3256" w:name="_Toc393272610"/>
      <w:bookmarkStart w:id="3257" w:name="_Toc393272668"/>
      <w:bookmarkStart w:id="3258" w:name="_Toc393283184"/>
      <w:bookmarkStart w:id="3259" w:name="_Toc393700843"/>
      <w:bookmarkStart w:id="3260" w:name="_Toc393706916"/>
      <w:bookmarkStart w:id="3261" w:name="_Toc397346831"/>
      <w:bookmarkStart w:id="3262" w:name="_Toc397422872"/>
      <w:bookmarkStart w:id="3263" w:name="_Toc403471279"/>
      <w:bookmarkStart w:id="3264" w:name="_Toc406058387"/>
      <w:bookmarkStart w:id="3265" w:name="_Toc406754188"/>
      <w:bookmarkStart w:id="3266" w:name="_Toc416423371"/>
      <w:bookmarkStart w:id="3267" w:name="_Ref498421982"/>
      <w:bookmarkStart w:id="3268" w:name="_Toc500345613"/>
      <w:bookmarkStart w:id="3269" w:name="_Toc353990398"/>
      <w:r w:rsidRPr="00C1752F">
        <w:t>CRITERIO DI AGGIUDICAZIONE</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14:paraId="2DBDE331" w14:textId="68673C7A"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w:t>
      </w:r>
      <w:proofErr w:type="gramStart"/>
      <w:r w:rsidR="001E12BC">
        <w:rPr>
          <w:rFonts w:cs="Calibri"/>
          <w:szCs w:val="24"/>
          <w:lang w:eastAsia="it-IT"/>
        </w:rPr>
        <w:t xml:space="preserve">2 </w:t>
      </w:r>
      <w:r w:rsidR="001E12BC" w:rsidRPr="001E12BC">
        <w:rPr>
          <w:rFonts w:cs="Calibri"/>
          <w:szCs w:val="24"/>
          <w:lang w:eastAsia="it-IT"/>
        </w:rPr>
        <w:t xml:space="preserve"> del</w:t>
      </w:r>
      <w:proofErr w:type="gramEnd"/>
      <w:r w:rsidR="001E12BC" w:rsidRPr="001E12BC">
        <w:rPr>
          <w:rFonts w:cs="Calibri"/>
          <w:szCs w:val="24"/>
          <w:lang w:eastAsia="it-IT"/>
        </w:rPr>
        <w:t xml:space="preserve"> Codice</w:t>
      </w:r>
      <w:r w:rsidR="006B044C">
        <w:rPr>
          <w:rFonts w:cs="Calibri"/>
          <w:szCs w:val="24"/>
          <w:lang w:eastAsia="it-IT"/>
        </w:rPr>
        <w:t>.</w:t>
      </w:r>
    </w:p>
    <w:p w14:paraId="08595BC8" w14:textId="4313B5A8"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48"/>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55F4AAC3" w:rsidR="00C708BA" w:rsidRPr="00DB2E87" w:rsidRDefault="00FC32FC" w:rsidP="00674F56">
            <w:pPr>
              <w:keepNext/>
              <w:jc w:val="center"/>
              <w:rPr>
                <w:i/>
                <w:lang w:eastAsia="it-IT"/>
              </w:rPr>
            </w:pPr>
            <w:r>
              <w:rPr>
                <w:i/>
                <w:lang w:eastAsia="it-IT"/>
              </w:rPr>
              <w:t>70 punti</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6C8FA26C" w:rsidR="00C708BA" w:rsidRPr="00DB2E87" w:rsidRDefault="00FC32FC" w:rsidP="00674F56">
            <w:pPr>
              <w:keepNext/>
              <w:jc w:val="center"/>
              <w:rPr>
                <w:b/>
                <w:lang w:eastAsia="it-IT"/>
              </w:rPr>
            </w:pPr>
            <w:r>
              <w:rPr>
                <w:i/>
                <w:lang w:eastAsia="it-IT"/>
              </w:rPr>
              <w:t>30 punti</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217888D6" w:rsidR="00FA22E2" w:rsidRDefault="00DB4554" w:rsidP="00FA22E2">
      <w:pPr>
        <w:pStyle w:val="Titolo3"/>
        <w:ind w:left="426" w:hanging="426"/>
        <w:rPr>
          <w:lang w:val="it-IT"/>
        </w:rPr>
      </w:pPr>
      <w:bookmarkStart w:id="3270" w:name="_Ref497226908"/>
      <w:bookmarkStart w:id="3271" w:name="_Ref497226940"/>
      <w:bookmarkStart w:id="3272" w:name="_Toc500345614"/>
      <w:r>
        <w:rPr>
          <w:lang w:val="it-IT"/>
        </w:rPr>
        <w:lastRenderedPageBreak/>
        <w:t>C</w:t>
      </w:r>
      <w:r w:rsidR="00FA22E2" w:rsidRPr="00866F4D">
        <w:rPr>
          <w:lang w:val="it-IT"/>
        </w:rPr>
        <w:t>riteri di valutazione dell’offerta tecnica</w:t>
      </w:r>
      <w:bookmarkEnd w:id="3270"/>
      <w:bookmarkEnd w:id="3271"/>
      <w:bookmarkEnd w:id="3272"/>
      <w:r w:rsidR="000D161E">
        <w:rPr>
          <w:lang w:val="it-IT"/>
        </w:rPr>
        <w:t xml:space="preserve"> (MAX 70 PUNTI)</w:t>
      </w:r>
    </w:p>
    <w:p w14:paraId="5BC0B61F" w14:textId="025D7F73" w:rsidR="00BF129B" w:rsidRPr="00BF129B" w:rsidRDefault="00983E8B" w:rsidP="00FC32FC">
      <w:pPr>
        <w:spacing w:before="60" w:after="60"/>
        <w:rPr>
          <w:rFonts w:cs="Calibri"/>
          <w:szCs w:val="24"/>
          <w:lang w:eastAsia="it-IT"/>
        </w:rPr>
      </w:pPr>
      <w:r>
        <w:rPr>
          <w:rFonts w:cs="Calibri"/>
          <w:szCs w:val="24"/>
          <w:lang w:eastAsia="it-IT"/>
        </w:rPr>
        <w:t>Il punteggio dell’offerta tecnica è attribuito sulla base dei</w:t>
      </w:r>
      <w:r w:rsidR="00FC32FC">
        <w:rPr>
          <w:rFonts w:cs="Calibri"/>
          <w:szCs w:val="24"/>
          <w:lang w:eastAsia="it-IT"/>
        </w:rPr>
        <w:t xml:space="preserve"> seguenti</w:t>
      </w:r>
      <w:r>
        <w:rPr>
          <w:rFonts w:cs="Calibri"/>
          <w:szCs w:val="24"/>
          <w:lang w:eastAsia="it-IT"/>
        </w:rPr>
        <w:t xml:space="preserve"> criteri di valutazione </w:t>
      </w:r>
    </w:p>
    <w:p w14:paraId="1BFE6294" w14:textId="57EF1DCA" w:rsidR="00771659" w:rsidRPr="00710B93" w:rsidRDefault="00771659" w:rsidP="00674F56">
      <w:pPr>
        <w:spacing w:before="120" w:after="60"/>
        <w:rPr>
          <w:rFonts w:cs="Calibri"/>
          <w:szCs w:val="24"/>
          <w:lang w:eastAsia="it-IT"/>
        </w:rPr>
      </w:pPr>
    </w:p>
    <w:tbl>
      <w:tblPr>
        <w:tblW w:w="4905" w:type="pct"/>
        <w:jc w:val="center"/>
        <w:tblCellMar>
          <w:left w:w="70" w:type="dxa"/>
          <w:right w:w="70" w:type="dxa"/>
        </w:tblCellMar>
        <w:tblLook w:val="04A0" w:firstRow="1" w:lastRow="0" w:firstColumn="1" w:lastColumn="0" w:noHBand="0" w:noVBand="1"/>
      </w:tblPr>
      <w:tblGrid>
        <w:gridCol w:w="666"/>
        <w:gridCol w:w="2523"/>
        <w:gridCol w:w="948"/>
        <w:gridCol w:w="558"/>
        <w:gridCol w:w="2809"/>
        <w:gridCol w:w="2089"/>
      </w:tblGrid>
      <w:tr w:rsidR="00FC32FC" w:rsidRPr="00F24D42" w14:paraId="48D09A3E" w14:textId="49CD9AF7" w:rsidTr="00CE1183">
        <w:trPr>
          <w:trHeight w:val="374"/>
          <w:jc w:val="center"/>
        </w:trPr>
        <w:tc>
          <w:tcPr>
            <w:tcW w:w="347"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FC32FC" w:rsidRPr="00F24D42" w:rsidRDefault="00FC32FC" w:rsidP="00692CA3">
            <w:pPr>
              <w:keepNext/>
              <w:keepLines/>
              <w:spacing w:line="240" w:lineRule="auto"/>
              <w:jc w:val="left"/>
              <w:rPr>
                <w:bCs/>
                <w:smallCaps/>
                <w:color w:val="000000"/>
                <w:szCs w:val="24"/>
              </w:rPr>
            </w:pPr>
            <w:r w:rsidRPr="00F24D42">
              <w:rPr>
                <w:bCs/>
                <w:smallCaps/>
                <w:color w:val="000000"/>
                <w:szCs w:val="24"/>
              </w:rPr>
              <w:t>n°</w:t>
            </w:r>
          </w:p>
        </w:tc>
        <w:tc>
          <w:tcPr>
            <w:tcW w:w="1315"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FC32FC" w:rsidRPr="00F24D42" w:rsidRDefault="00FC32FC"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FC32FC" w:rsidRPr="00F24D42" w:rsidRDefault="00FC32FC" w:rsidP="00692CA3">
            <w:pPr>
              <w:keepNext/>
              <w:keepLines/>
              <w:spacing w:line="240" w:lineRule="auto"/>
              <w:jc w:val="left"/>
              <w:rPr>
                <w:bCs/>
                <w:smallCaps/>
                <w:color w:val="000000"/>
                <w:szCs w:val="24"/>
              </w:rPr>
            </w:pPr>
            <w:r w:rsidRPr="00F24D42">
              <w:rPr>
                <w:bCs/>
                <w:smallCaps/>
                <w:color w:val="000000"/>
                <w:szCs w:val="24"/>
              </w:rPr>
              <w:t>punti max</w:t>
            </w:r>
          </w:p>
        </w:tc>
        <w:tc>
          <w:tcPr>
            <w:tcW w:w="291"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FC32FC" w:rsidRPr="00F24D42" w:rsidRDefault="00FC32FC" w:rsidP="00692CA3">
            <w:pPr>
              <w:keepNext/>
              <w:keepLines/>
              <w:spacing w:line="240" w:lineRule="auto"/>
              <w:jc w:val="left"/>
              <w:rPr>
                <w:bCs/>
                <w:smallCaps/>
                <w:color w:val="000000"/>
                <w:szCs w:val="24"/>
              </w:rPr>
            </w:pPr>
            <w:r w:rsidRPr="00F24D42">
              <w:rPr>
                <w:bCs/>
                <w:smallCaps/>
                <w:color w:val="000000"/>
                <w:szCs w:val="24"/>
              </w:rPr>
              <w:t> </w:t>
            </w:r>
          </w:p>
        </w:tc>
        <w:tc>
          <w:tcPr>
            <w:tcW w:w="1464"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FC32FC" w:rsidRPr="00F24D42" w:rsidRDefault="00FC32FC"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1089" w:type="pct"/>
            <w:tcBorders>
              <w:top w:val="single" w:sz="4" w:space="0" w:color="auto"/>
              <w:left w:val="single" w:sz="4" w:space="0" w:color="auto"/>
              <w:bottom w:val="single" w:sz="4" w:space="0" w:color="auto"/>
              <w:right w:val="single" w:sz="4" w:space="0" w:color="auto"/>
            </w:tcBorders>
            <w:shd w:val="clear" w:color="000000" w:fill="D9D9D9"/>
          </w:tcPr>
          <w:p w14:paraId="6FBEDF74" w14:textId="527049A2" w:rsidR="00FC32FC" w:rsidRPr="00F24D42" w:rsidRDefault="00FC32FC" w:rsidP="009C401E">
            <w:pPr>
              <w:keepNext/>
              <w:keepLines/>
              <w:spacing w:line="240" w:lineRule="auto"/>
              <w:jc w:val="center"/>
              <w:rPr>
                <w:bCs/>
                <w:smallCaps/>
                <w:color w:val="000000"/>
                <w:szCs w:val="24"/>
              </w:rPr>
            </w:pPr>
            <w:r>
              <w:rPr>
                <w:bCs/>
                <w:smallCaps/>
                <w:color w:val="000000"/>
                <w:szCs w:val="24"/>
              </w:rPr>
              <w:t>punteggio</w:t>
            </w:r>
          </w:p>
        </w:tc>
      </w:tr>
      <w:tr w:rsidR="00FF5DFB" w:rsidRPr="00CC6889" w14:paraId="585708E7" w14:textId="088F4A4C" w:rsidTr="00CE1183">
        <w:trPr>
          <w:trHeight w:val="447"/>
          <w:jc w:val="center"/>
        </w:trPr>
        <w:tc>
          <w:tcPr>
            <w:tcW w:w="347" w:type="pct"/>
            <w:vMerge w:val="restart"/>
            <w:tcBorders>
              <w:top w:val="single" w:sz="4" w:space="0" w:color="auto"/>
              <w:left w:val="single" w:sz="4" w:space="0" w:color="auto"/>
              <w:right w:val="single" w:sz="4" w:space="0" w:color="auto"/>
            </w:tcBorders>
            <w:shd w:val="clear" w:color="auto" w:fill="auto"/>
            <w:vAlign w:val="center"/>
            <w:hideMark/>
          </w:tcPr>
          <w:p w14:paraId="5EFEB7FA" w14:textId="77777777" w:rsidR="00FF5DFB" w:rsidRPr="00CC6889" w:rsidRDefault="00FF5DFB" w:rsidP="00CC6889">
            <w:pPr>
              <w:rPr>
                <w:bCs/>
              </w:rPr>
            </w:pPr>
            <w:r w:rsidRPr="00CC6889">
              <w:rPr>
                <w:bCs/>
              </w:rPr>
              <w:t>1</w:t>
            </w:r>
          </w:p>
        </w:tc>
        <w:tc>
          <w:tcPr>
            <w:tcW w:w="1315" w:type="pct"/>
            <w:vMerge w:val="restart"/>
            <w:tcBorders>
              <w:top w:val="single" w:sz="4" w:space="0" w:color="auto"/>
              <w:left w:val="single" w:sz="4" w:space="0" w:color="auto"/>
              <w:right w:val="single" w:sz="4" w:space="0" w:color="auto"/>
            </w:tcBorders>
            <w:shd w:val="clear" w:color="auto" w:fill="auto"/>
            <w:vAlign w:val="center"/>
            <w:hideMark/>
          </w:tcPr>
          <w:p w14:paraId="6FF13804" w14:textId="0DEFC2B7" w:rsidR="00FF5DFB" w:rsidRDefault="00FF5DFB" w:rsidP="009A12B7">
            <w:pPr>
              <w:jc w:val="left"/>
              <w:rPr>
                <w:bCs/>
              </w:rPr>
            </w:pPr>
            <w:r>
              <w:rPr>
                <w:bCs/>
              </w:rPr>
              <w:t xml:space="preserve">Ubicazione sportello /punto operativo </w:t>
            </w:r>
            <w:r w:rsidR="000E78B6">
              <w:rPr>
                <w:bCs/>
              </w:rPr>
              <w:t>(ART.2, COMMA 2 CONVENZIONE)</w:t>
            </w:r>
          </w:p>
          <w:p w14:paraId="2396FFD2" w14:textId="71E87A21" w:rsidR="00FF5DFB" w:rsidRPr="00CC6889" w:rsidRDefault="00FF5DFB" w:rsidP="006E745E">
            <w:pPr>
              <w:jc w:val="left"/>
              <w:rPr>
                <w:bCs/>
              </w:rPr>
            </w:pPr>
            <w:r>
              <w:rPr>
                <w:bCs/>
              </w:rPr>
              <w:t xml:space="preserve">La distanza viene calcolata </w:t>
            </w:r>
            <w:r w:rsidR="006E745E">
              <w:rPr>
                <w:bCs/>
              </w:rPr>
              <w:t>in linea d’aria rispetto alla sede municipale</w:t>
            </w:r>
          </w:p>
        </w:tc>
        <w:tc>
          <w:tcPr>
            <w:tcW w:w="494" w:type="pct"/>
            <w:vMerge w:val="restart"/>
            <w:tcBorders>
              <w:top w:val="single" w:sz="4" w:space="0" w:color="auto"/>
              <w:left w:val="single" w:sz="4" w:space="0" w:color="auto"/>
              <w:right w:val="single" w:sz="4" w:space="0" w:color="auto"/>
            </w:tcBorders>
            <w:shd w:val="clear" w:color="auto" w:fill="auto"/>
            <w:vAlign w:val="center"/>
            <w:hideMark/>
          </w:tcPr>
          <w:p w14:paraId="72E0DC66" w14:textId="1DCCC6E4" w:rsidR="00FF5DFB" w:rsidRPr="00CC6889" w:rsidRDefault="001729C4" w:rsidP="009A12B7">
            <w:pPr>
              <w:jc w:val="center"/>
              <w:rPr>
                <w:bCs/>
              </w:rPr>
            </w:pPr>
            <w:r>
              <w:rPr>
                <w:bCs/>
              </w:rPr>
              <w:t>16</w:t>
            </w:r>
            <w:r w:rsidR="00FF5DFB">
              <w:rPr>
                <w:bCs/>
              </w:rPr>
              <w:t xml:space="preserve"> punti</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FF5DFB" w:rsidRPr="00CC6889" w:rsidRDefault="00FF5DFB" w:rsidP="00CC6889">
            <w:r w:rsidRPr="00CC6889">
              <w:t>1.1</w:t>
            </w:r>
          </w:p>
        </w:tc>
        <w:tc>
          <w:tcPr>
            <w:tcW w:w="1464"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5CE44417" w:rsidR="00FF5DFB" w:rsidRPr="00CC6889" w:rsidRDefault="00FF5DFB" w:rsidP="00CC6889">
            <w:r>
              <w:rPr>
                <w:bCs/>
              </w:rPr>
              <w:t xml:space="preserve">Sportello/punto operativo sito nel Comune di </w:t>
            </w:r>
            <w:r w:rsidR="001F4C57">
              <w:rPr>
                <w:bCs/>
              </w:rPr>
              <w:t>Montebello della Battaglia</w:t>
            </w:r>
            <w:r>
              <w:rPr>
                <w:bCs/>
              </w:rPr>
              <w:t xml:space="preserve"> </w:t>
            </w:r>
          </w:p>
        </w:tc>
        <w:tc>
          <w:tcPr>
            <w:tcW w:w="1089" w:type="pct"/>
            <w:tcBorders>
              <w:top w:val="single" w:sz="4" w:space="0" w:color="auto"/>
              <w:left w:val="single" w:sz="4" w:space="0" w:color="auto"/>
              <w:bottom w:val="single" w:sz="4" w:space="0" w:color="auto"/>
              <w:right w:val="single" w:sz="4" w:space="0" w:color="auto"/>
            </w:tcBorders>
          </w:tcPr>
          <w:p w14:paraId="1563B161" w14:textId="77777777" w:rsidR="00FF5DFB" w:rsidRDefault="00FF5DFB" w:rsidP="009A12B7">
            <w:pPr>
              <w:jc w:val="center"/>
            </w:pPr>
          </w:p>
          <w:p w14:paraId="7C220153" w14:textId="427DCAAA" w:rsidR="00FF5DFB" w:rsidRDefault="001729C4" w:rsidP="009A12B7">
            <w:pPr>
              <w:jc w:val="center"/>
            </w:pPr>
            <w:r>
              <w:t>16</w:t>
            </w:r>
            <w:r w:rsidR="00FF5DFB">
              <w:t xml:space="preserve"> punti</w:t>
            </w:r>
          </w:p>
        </w:tc>
      </w:tr>
      <w:tr w:rsidR="00FF5DFB" w:rsidRPr="00CC6889" w14:paraId="6CC57645" w14:textId="3F99C470" w:rsidTr="00CE1183">
        <w:trPr>
          <w:trHeight w:val="411"/>
          <w:jc w:val="center"/>
        </w:trPr>
        <w:tc>
          <w:tcPr>
            <w:tcW w:w="347" w:type="pct"/>
            <w:vMerge/>
            <w:tcBorders>
              <w:left w:val="single" w:sz="4" w:space="0" w:color="auto"/>
              <w:right w:val="single" w:sz="4" w:space="0" w:color="auto"/>
            </w:tcBorders>
            <w:vAlign w:val="center"/>
            <w:hideMark/>
          </w:tcPr>
          <w:p w14:paraId="1DFD6C59" w14:textId="77777777" w:rsidR="00FF5DFB" w:rsidRPr="00CC6889" w:rsidRDefault="00FF5DFB" w:rsidP="00CC6889">
            <w:pPr>
              <w:rPr>
                <w:bCs/>
              </w:rPr>
            </w:pPr>
          </w:p>
        </w:tc>
        <w:tc>
          <w:tcPr>
            <w:tcW w:w="1315" w:type="pct"/>
            <w:vMerge/>
            <w:tcBorders>
              <w:left w:val="single" w:sz="4" w:space="0" w:color="auto"/>
              <w:right w:val="single" w:sz="4" w:space="0" w:color="auto"/>
            </w:tcBorders>
            <w:vAlign w:val="center"/>
            <w:hideMark/>
          </w:tcPr>
          <w:p w14:paraId="1E32516D" w14:textId="77777777" w:rsidR="00FF5DFB" w:rsidRPr="00CC6889" w:rsidRDefault="00FF5DFB" w:rsidP="009A12B7">
            <w:pPr>
              <w:jc w:val="left"/>
              <w:rPr>
                <w:bCs/>
              </w:rPr>
            </w:pPr>
          </w:p>
        </w:tc>
        <w:tc>
          <w:tcPr>
            <w:tcW w:w="494" w:type="pct"/>
            <w:vMerge/>
            <w:tcBorders>
              <w:left w:val="single" w:sz="4" w:space="0" w:color="auto"/>
              <w:right w:val="single" w:sz="4" w:space="0" w:color="auto"/>
            </w:tcBorders>
            <w:hideMark/>
          </w:tcPr>
          <w:p w14:paraId="0B6A73D4" w14:textId="77777777" w:rsidR="00FF5DFB" w:rsidRPr="00CC6889" w:rsidRDefault="00FF5DFB" w:rsidP="009A12B7">
            <w:pPr>
              <w:jc w:val="center"/>
              <w:rPr>
                <w:bCs/>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FF5DFB" w:rsidRPr="00CC6889" w:rsidRDefault="00FF5DFB" w:rsidP="00CC6889">
            <w:r w:rsidRPr="00CC6889">
              <w:t>1.2</w:t>
            </w:r>
          </w:p>
        </w:tc>
        <w:tc>
          <w:tcPr>
            <w:tcW w:w="1464"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0FD18C04" w:rsidR="00FF5DFB" w:rsidRPr="00CC6889" w:rsidRDefault="00FF5DFB" w:rsidP="00F36C1A">
            <w:pPr>
              <w:rPr>
                <w:i/>
              </w:rPr>
            </w:pPr>
            <w:r>
              <w:rPr>
                <w:bCs/>
              </w:rPr>
              <w:t xml:space="preserve">Sportello/punto operativo in altro </w:t>
            </w:r>
            <w:r w:rsidR="001F4C57">
              <w:rPr>
                <w:bCs/>
              </w:rPr>
              <w:t>C</w:t>
            </w:r>
            <w:r>
              <w:rPr>
                <w:bCs/>
              </w:rPr>
              <w:t xml:space="preserve">omune distanza entro 5 km </w:t>
            </w:r>
          </w:p>
        </w:tc>
        <w:tc>
          <w:tcPr>
            <w:tcW w:w="1089" w:type="pct"/>
            <w:tcBorders>
              <w:top w:val="single" w:sz="4" w:space="0" w:color="auto"/>
              <w:left w:val="single" w:sz="4" w:space="0" w:color="auto"/>
              <w:bottom w:val="single" w:sz="4" w:space="0" w:color="auto"/>
              <w:right w:val="single" w:sz="4" w:space="0" w:color="auto"/>
            </w:tcBorders>
          </w:tcPr>
          <w:p w14:paraId="38CB5C90" w14:textId="77777777" w:rsidR="00FF5DFB" w:rsidRDefault="00FF5DFB" w:rsidP="00622C44">
            <w:pPr>
              <w:jc w:val="center"/>
            </w:pPr>
          </w:p>
          <w:p w14:paraId="0911DD20" w14:textId="733E899E" w:rsidR="00FF5DFB" w:rsidRDefault="00FF5DFB" w:rsidP="001729C4">
            <w:pPr>
              <w:jc w:val="center"/>
            </w:pPr>
            <w:r>
              <w:t>1</w:t>
            </w:r>
            <w:r w:rsidR="001729C4">
              <w:t>2</w:t>
            </w:r>
            <w:r>
              <w:t xml:space="preserve"> punti</w:t>
            </w:r>
          </w:p>
        </w:tc>
      </w:tr>
      <w:tr w:rsidR="00FF5DFB" w:rsidRPr="00CC6889" w14:paraId="39838F07" w14:textId="77777777" w:rsidTr="00CE1183">
        <w:trPr>
          <w:trHeight w:val="393"/>
          <w:jc w:val="center"/>
        </w:trPr>
        <w:tc>
          <w:tcPr>
            <w:tcW w:w="347" w:type="pct"/>
            <w:vMerge/>
            <w:tcBorders>
              <w:left w:val="single" w:sz="4" w:space="0" w:color="auto"/>
              <w:right w:val="single" w:sz="4" w:space="0" w:color="auto"/>
            </w:tcBorders>
            <w:shd w:val="clear" w:color="auto" w:fill="auto"/>
            <w:vAlign w:val="center"/>
          </w:tcPr>
          <w:p w14:paraId="55CAAA33" w14:textId="77777777" w:rsidR="00FF5DFB" w:rsidRPr="00CC6889" w:rsidRDefault="00FF5DFB" w:rsidP="00CC6889">
            <w:pPr>
              <w:rPr>
                <w:bCs/>
              </w:rPr>
            </w:pPr>
          </w:p>
        </w:tc>
        <w:tc>
          <w:tcPr>
            <w:tcW w:w="1315" w:type="pct"/>
            <w:vMerge/>
            <w:tcBorders>
              <w:left w:val="single" w:sz="4" w:space="0" w:color="auto"/>
              <w:right w:val="single" w:sz="4" w:space="0" w:color="auto"/>
            </w:tcBorders>
            <w:shd w:val="clear" w:color="auto" w:fill="auto"/>
            <w:vAlign w:val="center"/>
          </w:tcPr>
          <w:p w14:paraId="5AF053BC" w14:textId="77777777" w:rsidR="00FF5DFB" w:rsidRPr="00CC6889" w:rsidRDefault="00FF5DFB" w:rsidP="009A12B7">
            <w:pPr>
              <w:jc w:val="left"/>
              <w:rPr>
                <w:bCs/>
              </w:rPr>
            </w:pPr>
          </w:p>
        </w:tc>
        <w:tc>
          <w:tcPr>
            <w:tcW w:w="494" w:type="pct"/>
            <w:vMerge/>
            <w:tcBorders>
              <w:left w:val="single" w:sz="4" w:space="0" w:color="auto"/>
              <w:right w:val="single" w:sz="4" w:space="0" w:color="auto"/>
            </w:tcBorders>
            <w:shd w:val="clear" w:color="auto" w:fill="auto"/>
            <w:vAlign w:val="center"/>
          </w:tcPr>
          <w:p w14:paraId="50C9366D" w14:textId="77777777" w:rsidR="00FF5DFB" w:rsidRPr="00CC6889" w:rsidRDefault="00FF5DFB" w:rsidP="009A12B7">
            <w:pPr>
              <w:jc w:val="center"/>
              <w:rPr>
                <w:bCs/>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39D959" w14:textId="2D51CB09" w:rsidR="00FF5DFB" w:rsidRPr="00CC6889" w:rsidRDefault="00B82B01" w:rsidP="00CC6889">
            <w:r>
              <w:t>1.3</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10541ECD" w14:textId="7D8614BD" w:rsidR="00FF5DFB" w:rsidRPr="00CC6889" w:rsidRDefault="00FF5DFB" w:rsidP="00F36C1A">
            <w:pPr>
              <w:rPr>
                <w:bCs/>
                <w:i/>
              </w:rPr>
            </w:pPr>
            <w:r>
              <w:rPr>
                <w:bCs/>
              </w:rPr>
              <w:t xml:space="preserve">Sportello/punto operativo in altro </w:t>
            </w:r>
            <w:r w:rsidR="001F4C57">
              <w:rPr>
                <w:bCs/>
              </w:rPr>
              <w:t>C</w:t>
            </w:r>
            <w:r>
              <w:rPr>
                <w:bCs/>
              </w:rPr>
              <w:t xml:space="preserve">omune distanza fra 5 e 10 km </w:t>
            </w:r>
          </w:p>
        </w:tc>
        <w:tc>
          <w:tcPr>
            <w:tcW w:w="1089" w:type="pct"/>
            <w:tcBorders>
              <w:top w:val="single" w:sz="4" w:space="0" w:color="auto"/>
              <w:left w:val="single" w:sz="4" w:space="0" w:color="auto"/>
              <w:bottom w:val="single" w:sz="4" w:space="0" w:color="auto"/>
              <w:right w:val="single" w:sz="4" w:space="0" w:color="auto"/>
            </w:tcBorders>
          </w:tcPr>
          <w:p w14:paraId="2633CB68" w14:textId="77777777" w:rsidR="00FF5DFB" w:rsidRDefault="00FF5DFB" w:rsidP="00622C44">
            <w:pPr>
              <w:jc w:val="center"/>
            </w:pPr>
          </w:p>
          <w:p w14:paraId="062E4E6E" w14:textId="487D0305" w:rsidR="00FF5DFB" w:rsidRDefault="001729C4" w:rsidP="00F36C1A">
            <w:pPr>
              <w:jc w:val="center"/>
            </w:pPr>
            <w:r>
              <w:t>8</w:t>
            </w:r>
            <w:r w:rsidR="00FF5DFB">
              <w:t xml:space="preserve"> punti</w:t>
            </w:r>
          </w:p>
        </w:tc>
      </w:tr>
      <w:tr w:rsidR="00FF5DFB" w:rsidRPr="00CC6889" w14:paraId="51C749EB" w14:textId="77777777" w:rsidTr="00CE1183">
        <w:trPr>
          <w:trHeight w:val="393"/>
          <w:jc w:val="center"/>
        </w:trPr>
        <w:tc>
          <w:tcPr>
            <w:tcW w:w="347" w:type="pct"/>
            <w:vMerge/>
            <w:tcBorders>
              <w:left w:val="single" w:sz="4" w:space="0" w:color="auto"/>
              <w:right w:val="single" w:sz="4" w:space="0" w:color="auto"/>
            </w:tcBorders>
            <w:shd w:val="clear" w:color="auto" w:fill="auto"/>
            <w:vAlign w:val="center"/>
          </w:tcPr>
          <w:p w14:paraId="393BB54D" w14:textId="77777777" w:rsidR="00FF5DFB" w:rsidRPr="00CC6889" w:rsidRDefault="00FF5DFB" w:rsidP="00CC6889">
            <w:pPr>
              <w:rPr>
                <w:bCs/>
              </w:rPr>
            </w:pPr>
          </w:p>
        </w:tc>
        <w:tc>
          <w:tcPr>
            <w:tcW w:w="1315" w:type="pct"/>
            <w:vMerge/>
            <w:tcBorders>
              <w:left w:val="single" w:sz="4" w:space="0" w:color="auto"/>
              <w:right w:val="single" w:sz="4" w:space="0" w:color="auto"/>
            </w:tcBorders>
            <w:shd w:val="clear" w:color="auto" w:fill="auto"/>
            <w:vAlign w:val="center"/>
          </w:tcPr>
          <w:p w14:paraId="42A71AEC" w14:textId="77777777" w:rsidR="00FF5DFB" w:rsidRPr="00CC6889" w:rsidRDefault="00FF5DFB" w:rsidP="009A12B7">
            <w:pPr>
              <w:jc w:val="left"/>
              <w:rPr>
                <w:bCs/>
              </w:rPr>
            </w:pPr>
          </w:p>
        </w:tc>
        <w:tc>
          <w:tcPr>
            <w:tcW w:w="494" w:type="pct"/>
            <w:vMerge/>
            <w:tcBorders>
              <w:left w:val="single" w:sz="4" w:space="0" w:color="auto"/>
              <w:right w:val="single" w:sz="4" w:space="0" w:color="auto"/>
            </w:tcBorders>
            <w:shd w:val="clear" w:color="auto" w:fill="auto"/>
            <w:vAlign w:val="center"/>
          </w:tcPr>
          <w:p w14:paraId="1FC0A24F" w14:textId="77777777" w:rsidR="00FF5DFB" w:rsidRPr="00CC6889" w:rsidRDefault="00FF5DFB" w:rsidP="009A12B7">
            <w:pPr>
              <w:jc w:val="center"/>
              <w:rPr>
                <w:bCs/>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C1F6A9F" w14:textId="5CD80D99" w:rsidR="00FF5DFB" w:rsidRPr="00CC6889" w:rsidRDefault="00B82B01" w:rsidP="00CC6889">
            <w:r>
              <w:t>1.4</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1C4A18E6" w14:textId="13972054" w:rsidR="00FF5DFB" w:rsidRPr="00CC6889" w:rsidRDefault="00FF5DFB" w:rsidP="00F36C1A">
            <w:pPr>
              <w:rPr>
                <w:bCs/>
                <w:i/>
              </w:rPr>
            </w:pPr>
            <w:r>
              <w:rPr>
                <w:bCs/>
              </w:rPr>
              <w:t xml:space="preserve">Sportello/punto operativo in altro </w:t>
            </w:r>
            <w:r w:rsidR="001F4C57">
              <w:rPr>
                <w:bCs/>
              </w:rPr>
              <w:t>C</w:t>
            </w:r>
            <w:r>
              <w:rPr>
                <w:bCs/>
              </w:rPr>
              <w:t xml:space="preserve">omune distanza fra 10 e 15 km </w:t>
            </w:r>
          </w:p>
        </w:tc>
        <w:tc>
          <w:tcPr>
            <w:tcW w:w="1089" w:type="pct"/>
            <w:tcBorders>
              <w:top w:val="single" w:sz="4" w:space="0" w:color="auto"/>
              <w:left w:val="single" w:sz="4" w:space="0" w:color="auto"/>
              <w:bottom w:val="single" w:sz="4" w:space="0" w:color="auto"/>
              <w:right w:val="single" w:sz="4" w:space="0" w:color="auto"/>
            </w:tcBorders>
          </w:tcPr>
          <w:p w14:paraId="5A1282BF" w14:textId="77777777" w:rsidR="00FF5DFB" w:rsidRDefault="00FF5DFB" w:rsidP="00622C44">
            <w:pPr>
              <w:jc w:val="center"/>
            </w:pPr>
          </w:p>
          <w:p w14:paraId="61A9FFCD" w14:textId="641CE65E" w:rsidR="00FF5DFB" w:rsidRDefault="001729C4" w:rsidP="009A12B7">
            <w:pPr>
              <w:jc w:val="center"/>
            </w:pPr>
            <w:r>
              <w:t>4</w:t>
            </w:r>
            <w:r w:rsidR="00FF5DFB">
              <w:t xml:space="preserve"> punti</w:t>
            </w:r>
          </w:p>
        </w:tc>
      </w:tr>
      <w:tr w:rsidR="00FF5DFB" w:rsidRPr="00CC6889" w14:paraId="6DB2AC3E" w14:textId="77777777" w:rsidTr="00CE1183">
        <w:trPr>
          <w:trHeight w:val="393"/>
          <w:jc w:val="center"/>
        </w:trPr>
        <w:tc>
          <w:tcPr>
            <w:tcW w:w="347" w:type="pct"/>
            <w:vMerge/>
            <w:tcBorders>
              <w:left w:val="single" w:sz="4" w:space="0" w:color="auto"/>
              <w:bottom w:val="single" w:sz="4" w:space="0" w:color="auto"/>
              <w:right w:val="single" w:sz="4" w:space="0" w:color="auto"/>
            </w:tcBorders>
            <w:shd w:val="clear" w:color="auto" w:fill="auto"/>
            <w:vAlign w:val="center"/>
          </w:tcPr>
          <w:p w14:paraId="3DA9DBD3" w14:textId="77777777" w:rsidR="00FF5DFB" w:rsidRPr="00CC6889" w:rsidRDefault="00FF5DFB" w:rsidP="00CC6889">
            <w:pPr>
              <w:rPr>
                <w:bCs/>
              </w:rPr>
            </w:pPr>
          </w:p>
        </w:tc>
        <w:tc>
          <w:tcPr>
            <w:tcW w:w="1315" w:type="pct"/>
            <w:vMerge/>
            <w:tcBorders>
              <w:left w:val="single" w:sz="4" w:space="0" w:color="auto"/>
              <w:bottom w:val="single" w:sz="4" w:space="0" w:color="auto"/>
              <w:right w:val="single" w:sz="4" w:space="0" w:color="auto"/>
            </w:tcBorders>
            <w:shd w:val="clear" w:color="auto" w:fill="auto"/>
            <w:vAlign w:val="center"/>
          </w:tcPr>
          <w:p w14:paraId="38631308" w14:textId="77777777" w:rsidR="00FF5DFB" w:rsidRPr="00CC6889" w:rsidRDefault="00FF5DFB" w:rsidP="009A12B7">
            <w:pPr>
              <w:jc w:val="left"/>
              <w:rPr>
                <w:bCs/>
              </w:rPr>
            </w:pPr>
          </w:p>
        </w:tc>
        <w:tc>
          <w:tcPr>
            <w:tcW w:w="494" w:type="pct"/>
            <w:vMerge/>
            <w:tcBorders>
              <w:left w:val="single" w:sz="4" w:space="0" w:color="auto"/>
              <w:bottom w:val="single" w:sz="4" w:space="0" w:color="auto"/>
              <w:right w:val="single" w:sz="4" w:space="0" w:color="auto"/>
            </w:tcBorders>
            <w:shd w:val="clear" w:color="auto" w:fill="auto"/>
            <w:vAlign w:val="center"/>
          </w:tcPr>
          <w:p w14:paraId="4BDDEA87" w14:textId="77777777" w:rsidR="00FF5DFB" w:rsidRPr="00CC6889" w:rsidRDefault="00FF5DFB" w:rsidP="009A12B7">
            <w:pPr>
              <w:jc w:val="center"/>
              <w:rPr>
                <w:bCs/>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B7B27F8" w14:textId="0E764C89" w:rsidR="00FF5DFB" w:rsidRPr="00CC6889" w:rsidRDefault="00B82B01" w:rsidP="00CC6889">
            <w:r>
              <w:t>1.5</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5EB91049" w14:textId="0741754E" w:rsidR="00FF5DFB" w:rsidRPr="00CC6889" w:rsidRDefault="00FF5DFB" w:rsidP="00F36C1A">
            <w:pPr>
              <w:rPr>
                <w:bCs/>
                <w:i/>
              </w:rPr>
            </w:pPr>
            <w:r>
              <w:rPr>
                <w:bCs/>
              </w:rPr>
              <w:t xml:space="preserve">Sportello/punto operativo in altro </w:t>
            </w:r>
            <w:r w:rsidR="001F4C57">
              <w:rPr>
                <w:bCs/>
              </w:rPr>
              <w:t>C</w:t>
            </w:r>
            <w:r>
              <w:rPr>
                <w:bCs/>
              </w:rPr>
              <w:t xml:space="preserve">omune distanza fra 15 e 20 km </w:t>
            </w:r>
          </w:p>
        </w:tc>
        <w:tc>
          <w:tcPr>
            <w:tcW w:w="1089" w:type="pct"/>
            <w:tcBorders>
              <w:top w:val="single" w:sz="4" w:space="0" w:color="auto"/>
              <w:left w:val="single" w:sz="4" w:space="0" w:color="auto"/>
              <w:bottom w:val="single" w:sz="4" w:space="0" w:color="auto"/>
              <w:right w:val="single" w:sz="4" w:space="0" w:color="auto"/>
            </w:tcBorders>
          </w:tcPr>
          <w:p w14:paraId="05531F12" w14:textId="77777777" w:rsidR="00FF5DFB" w:rsidRDefault="00FF5DFB" w:rsidP="00622C44">
            <w:pPr>
              <w:jc w:val="center"/>
            </w:pPr>
          </w:p>
          <w:p w14:paraId="7CB2AD63" w14:textId="228CA530" w:rsidR="00FF5DFB" w:rsidRDefault="00FF5DFB" w:rsidP="009A12B7">
            <w:pPr>
              <w:jc w:val="center"/>
            </w:pPr>
            <w:r>
              <w:t>0 punti</w:t>
            </w:r>
          </w:p>
        </w:tc>
      </w:tr>
      <w:tr w:rsidR="001729C4" w:rsidRPr="00CC6889" w14:paraId="37448476" w14:textId="0D5CBF56" w:rsidTr="00CE1183">
        <w:trPr>
          <w:trHeight w:val="393"/>
          <w:jc w:val="center"/>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1729C4" w:rsidRPr="00CC6889" w:rsidRDefault="001729C4" w:rsidP="00CC6889">
            <w:pPr>
              <w:rPr>
                <w:bCs/>
              </w:rPr>
            </w:pPr>
            <w:r w:rsidRPr="00CC6889">
              <w:rPr>
                <w:bCs/>
              </w:rPr>
              <w:t>2</w:t>
            </w:r>
          </w:p>
        </w:tc>
        <w:tc>
          <w:tcPr>
            <w:tcW w:w="1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FFE8E" w14:textId="77777777" w:rsidR="00E67836" w:rsidRDefault="001729C4" w:rsidP="009A12B7">
            <w:pPr>
              <w:jc w:val="left"/>
              <w:rPr>
                <w:bCs/>
              </w:rPr>
            </w:pPr>
            <w:r>
              <w:rPr>
                <w:bCs/>
              </w:rPr>
              <w:t>S</w:t>
            </w:r>
            <w:r w:rsidRPr="00FF5DFB">
              <w:rPr>
                <w:bCs/>
              </w:rPr>
              <w:t xml:space="preserve">volgimento delle operazioni di riscossione e pagamento in circolarità presso qualsiasi punto operativo </w:t>
            </w:r>
          </w:p>
          <w:p w14:paraId="4DFE688B" w14:textId="61FE770D" w:rsidR="001729C4" w:rsidRPr="00CC6889" w:rsidRDefault="001729C4" w:rsidP="009A12B7">
            <w:pPr>
              <w:jc w:val="left"/>
              <w:rPr>
                <w:bCs/>
              </w:rPr>
            </w:pPr>
            <w:r>
              <w:rPr>
                <w:bCs/>
              </w:rPr>
              <w:t>(</w:t>
            </w:r>
            <w:r w:rsidR="00E67836">
              <w:rPr>
                <w:bCs/>
              </w:rPr>
              <w:t>ART. 4 COMMA 1</w:t>
            </w:r>
            <w:r w:rsidR="001F4C57">
              <w:rPr>
                <w:bCs/>
              </w:rPr>
              <w:t>0</w:t>
            </w:r>
            <w:r w:rsidR="00E67836">
              <w:rPr>
                <w:bCs/>
              </w:rPr>
              <w:t xml:space="preserve"> CONVENZIONE)</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4C1D081D" w:rsidR="001729C4" w:rsidRPr="00CC6889" w:rsidRDefault="001729C4" w:rsidP="009A12B7">
            <w:pPr>
              <w:jc w:val="center"/>
              <w:rPr>
                <w:bCs/>
              </w:rPr>
            </w:pPr>
            <w:r>
              <w:rPr>
                <w:bCs/>
              </w:rPr>
              <w:t>10 punti</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1729C4" w:rsidRPr="00CC6889" w:rsidRDefault="001729C4" w:rsidP="00CC6889">
            <w:r w:rsidRPr="00CC6889">
              <w:t>2.1</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6ADB5" w14:textId="3839E7C4" w:rsidR="001729C4" w:rsidRPr="001729C4" w:rsidRDefault="00A971E8" w:rsidP="001729C4">
            <w:pPr>
              <w:jc w:val="center"/>
            </w:pPr>
            <w:r>
              <w:rPr>
                <w:bCs/>
              </w:rPr>
              <w:t xml:space="preserve">Il Tesoriere </w:t>
            </w:r>
            <w:r w:rsidR="001729C4" w:rsidRPr="001729C4">
              <w:rPr>
                <w:bCs/>
              </w:rPr>
              <w:t xml:space="preserve">assicura la </w:t>
            </w:r>
            <w:r w:rsidR="001729C4">
              <w:rPr>
                <w:bCs/>
              </w:rPr>
              <w:t>circolarità</w:t>
            </w:r>
          </w:p>
        </w:tc>
        <w:tc>
          <w:tcPr>
            <w:tcW w:w="1089" w:type="pct"/>
            <w:tcBorders>
              <w:top w:val="single" w:sz="4" w:space="0" w:color="auto"/>
              <w:left w:val="single" w:sz="4" w:space="0" w:color="auto"/>
              <w:bottom w:val="single" w:sz="4" w:space="0" w:color="auto"/>
              <w:right w:val="single" w:sz="4" w:space="0" w:color="auto"/>
            </w:tcBorders>
          </w:tcPr>
          <w:p w14:paraId="71CC8BAA" w14:textId="77777777" w:rsidR="001729C4" w:rsidRDefault="001729C4" w:rsidP="00622C44">
            <w:pPr>
              <w:jc w:val="center"/>
            </w:pPr>
          </w:p>
          <w:p w14:paraId="3A250E40" w14:textId="2C1A3F3F" w:rsidR="001729C4" w:rsidRDefault="001729C4" w:rsidP="009A12B7">
            <w:pPr>
              <w:jc w:val="center"/>
            </w:pPr>
            <w:r>
              <w:t>10 punti</w:t>
            </w:r>
          </w:p>
        </w:tc>
      </w:tr>
      <w:tr w:rsidR="001729C4" w:rsidRPr="00CC6889" w14:paraId="67D3E65E" w14:textId="3AA07615" w:rsidTr="00CE1183">
        <w:trPr>
          <w:trHeight w:val="330"/>
          <w:jc w:val="center"/>
        </w:trPr>
        <w:tc>
          <w:tcPr>
            <w:tcW w:w="347" w:type="pct"/>
            <w:vMerge/>
            <w:tcBorders>
              <w:top w:val="single" w:sz="4" w:space="0" w:color="auto"/>
              <w:left w:val="single" w:sz="4" w:space="0" w:color="auto"/>
              <w:bottom w:val="single" w:sz="4" w:space="0" w:color="auto"/>
              <w:right w:val="single" w:sz="4" w:space="0" w:color="auto"/>
            </w:tcBorders>
            <w:hideMark/>
          </w:tcPr>
          <w:p w14:paraId="5A9A67BA" w14:textId="77777777" w:rsidR="001729C4" w:rsidRPr="00CC6889" w:rsidRDefault="001729C4" w:rsidP="00CC6889">
            <w:pPr>
              <w:rPr>
                <w:bCs/>
              </w:rPr>
            </w:pPr>
          </w:p>
        </w:tc>
        <w:tc>
          <w:tcPr>
            <w:tcW w:w="1315" w:type="pct"/>
            <w:vMerge/>
            <w:tcBorders>
              <w:top w:val="single" w:sz="4" w:space="0" w:color="auto"/>
              <w:left w:val="single" w:sz="4" w:space="0" w:color="auto"/>
              <w:bottom w:val="single" w:sz="4" w:space="0" w:color="auto"/>
              <w:right w:val="single" w:sz="4" w:space="0" w:color="auto"/>
            </w:tcBorders>
            <w:hideMark/>
          </w:tcPr>
          <w:p w14:paraId="708A21A2" w14:textId="77777777" w:rsidR="001729C4" w:rsidRPr="00CC6889" w:rsidRDefault="001729C4" w:rsidP="00CC6889">
            <w:pPr>
              <w:rPr>
                <w:bCs/>
              </w:rPr>
            </w:pPr>
          </w:p>
        </w:tc>
        <w:tc>
          <w:tcPr>
            <w:tcW w:w="494" w:type="pct"/>
            <w:vMerge/>
            <w:tcBorders>
              <w:top w:val="single" w:sz="4" w:space="0" w:color="auto"/>
              <w:left w:val="single" w:sz="4" w:space="0" w:color="auto"/>
              <w:bottom w:val="single" w:sz="4" w:space="0" w:color="auto"/>
              <w:right w:val="single" w:sz="4" w:space="0" w:color="auto"/>
            </w:tcBorders>
            <w:hideMark/>
          </w:tcPr>
          <w:p w14:paraId="7E394699" w14:textId="77777777" w:rsidR="001729C4" w:rsidRPr="00CC6889" w:rsidRDefault="001729C4" w:rsidP="00CC6889">
            <w:pPr>
              <w:rPr>
                <w:bCs/>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1729C4" w:rsidRPr="00CC6889" w:rsidRDefault="001729C4" w:rsidP="00CC6889">
            <w:r w:rsidRPr="00CC6889">
              <w:t>2.2</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6B240" w14:textId="3D12D21A" w:rsidR="001729C4" w:rsidRPr="001729C4" w:rsidRDefault="00A971E8" w:rsidP="00A971E8">
            <w:pPr>
              <w:jc w:val="center"/>
            </w:pPr>
            <w:r>
              <w:rPr>
                <w:bCs/>
              </w:rPr>
              <w:t xml:space="preserve">Il Tesoriere non </w:t>
            </w:r>
            <w:r w:rsidR="001729C4" w:rsidRPr="001729C4">
              <w:rPr>
                <w:bCs/>
              </w:rPr>
              <w:t>assicura la circolarità</w:t>
            </w:r>
          </w:p>
        </w:tc>
        <w:tc>
          <w:tcPr>
            <w:tcW w:w="1089" w:type="pct"/>
            <w:tcBorders>
              <w:top w:val="single" w:sz="4" w:space="0" w:color="auto"/>
              <w:left w:val="single" w:sz="4" w:space="0" w:color="auto"/>
              <w:bottom w:val="single" w:sz="4" w:space="0" w:color="auto"/>
              <w:right w:val="single" w:sz="4" w:space="0" w:color="auto"/>
            </w:tcBorders>
          </w:tcPr>
          <w:p w14:paraId="4F800651" w14:textId="77777777" w:rsidR="001729C4" w:rsidRDefault="001729C4" w:rsidP="00622C44">
            <w:pPr>
              <w:jc w:val="center"/>
            </w:pPr>
          </w:p>
          <w:p w14:paraId="38DECC63" w14:textId="0179CFD5" w:rsidR="001729C4" w:rsidRDefault="001729C4" w:rsidP="009A12B7">
            <w:pPr>
              <w:jc w:val="center"/>
            </w:pPr>
            <w:r>
              <w:t>0 punti</w:t>
            </w:r>
          </w:p>
        </w:tc>
      </w:tr>
      <w:tr w:rsidR="003145AD" w:rsidRPr="00CC6889" w14:paraId="00D479AA" w14:textId="77777777" w:rsidTr="00CE1183">
        <w:trPr>
          <w:trHeight w:val="725"/>
          <w:jc w:val="center"/>
        </w:trPr>
        <w:tc>
          <w:tcPr>
            <w:tcW w:w="347" w:type="pct"/>
            <w:vMerge w:val="restart"/>
            <w:tcBorders>
              <w:top w:val="single" w:sz="4" w:space="0" w:color="auto"/>
              <w:left w:val="single" w:sz="4" w:space="0" w:color="auto"/>
              <w:right w:val="single" w:sz="4" w:space="0" w:color="auto"/>
            </w:tcBorders>
            <w:shd w:val="clear" w:color="auto" w:fill="auto"/>
          </w:tcPr>
          <w:p w14:paraId="2446AC2B" w14:textId="77777777" w:rsidR="001A33B7" w:rsidRDefault="001A33B7" w:rsidP="00CC6889">
            <w:pPr>
              <w:rPr>
                <w:bCs/>
              </w:rPr>
            </w:pPr>
          </w:p>
          <w:p w14:paraId="0E4794AC" w14:textId="77777777" w:rsidR="001A33B7" w:rsidRDefault="001A33B7" w:rsidP="00CC6889">
            <w:pPr>
              <w:rPr>
                <w:bCs/>
              </w:rPr>
            </w:pPr>
          </w:p>
          <w:p w14:paraId="2C618D88" w14:textId="77777777" w:rsidR="001A33B7" w:rsidRDefault="001A33B7" w:rsidP="00CC6889">
            <w:pPr>
              <w:rPr>
                <w:bCs/>
              </w:rPr>
            </w:pPr>
          </w:p>
          <w:p w14:paraId="7B6ECF19" w14:textId="77777777" w:rsidR="001A33B7" w:rsidRDefault="001A33B7" w:rsidP="00CC6889">
            <w:pPr>
              <w:rPr>
                <w:bCs/>
              </w:rPr>
            </w:pPr>
          </w:p>
          <w:p w14:paraId="5B38B654" w14:textId="77777777" w:rsidR="001A33B7" w:rsidRDefault="001A33B7" w:rsidP="00CC6889">
            <w:pPr>
              <w:rPr>
                <w:bCs/>
              </w:rPr>
            </w:pPr>
          </w:p>
          <w:p w14:paraId="6844F4CF" w14:textId="3CB3DD2C" w:rsidR="003145AD" w:rsidRPr="00CC6889" w:rsidRDefault="003145AD" w:rsidP="00CC6889">
            <w:pPr>
              <w:rPr>
                <w:bCs/>
              </w:rPr>
            </w:pPr>
            <w:r>
              <w:rPr>
                <w:bCs/>
              </w:rPr>
              <w:t>3</w:t>
            </w:r>
          </w:p>
        </w:tc>
        <w:tc>
          <w:tcPr>
            <w:tcW w:w="1315" w:type="pct"/>
            <w:vMerge w:val="restart"/>
            <w:tcBorders>
              <w:top w:val="single" w:sz="4" w:space="0" w:color="auto"/>
              <w:left w:val="single" w:sz="4" w:space="0" w:color="auto"/>
              <w:right w:val="single" w:sz="4" w:space="0" w:color="auto"/>
            </w:tcBorders>
            <w:shd w:val="clear" w:color="auto" w:fill="auto"/>
          </w:tcPr>
          <w:p w14:paraId="082BBE51" w14:textId="77777777" w:rsidR="00E67836" w:rsidRDefault="003145AD" w:rsidP="00CC6889">
            <w:pPr>
              <w:rPr>
                <w:bCs/>
              </w:rPr>
            </w:pPr>
            <w:r>
              <w:rPr>
                <w:bCs/>
              </w:rPr>
              <w:t xml:space="preserve">Commissione annua per il rilascio </w:t>
            </w:r>
            <w:r w:rsidR="0062038B">
              <w:rPr>
                <w:bCs/>
              </w:rPr>
              <w:t>di garanzia</w:t>
            </w:r>
            <w:r>
              <w:rPr>
                <w:bCs/>
              </w:rPr>
              <w:t xml:space="preserve"> fidejussoria </w:t>
            </w:r>
          </w:p>
          <w:p w14:paraId="748A947B" w14:textId="77777777" w:rsidR="00E67836" w:rsidRDefault="00E67836" w:rsidP="00CC6889">
            <w:pPr>
              <w:rPr>
                <w:bCs/>
              </w:rPr>
            </w:pPr>
          </w:p>
          <w:p w14:paraId="7986B8F7" w14:textId="16CDE9AF" w:rsidR="003145AD" w:rsidRDefault="003145AD" w:rsidP="00CC6889">
            <w:pPr>
              <w:rPr>
                <w:bCs/>
              </w:rPr>
            </w:pPr>
            <w:r>
              <w:rPr>
                <w:bCs/>
              </w:rPr>
              <w:t>(</w:t>
            </w:r>
            <w:r w:rsidR="00E67836">
              <w:rPr>
                <w:bCs/>
              </w:rPr>
              <w:t>ART. 13 COMMA 1 CONVENZIONE)</w:t>
            </w:r>
          </w:p>
          <w:p w14:paraId="40BFE359" w14:textId="77777777" w:rsidR="003145AD" w:rsidRDefault="003145AD" w:rsidP="00CC6889">
            <w:pPr>
              <w:rPr>
                <w:bCs/>
              </w:rPr>
            </w:pPr>
          </w:p>
          <w:p w14:paraId="38709519" w14:textId="79AFA8AA" w:rsidR="003145AD" w:rsidRPr="00CC6889" w:rsidRDefault="003145AD" w:rsidP="00CC6889">
            <w:pPr>
              <w:rPr>
                <w:bCs/>
              </w:rPr>
            </w:pPr>
            <w:r w:rsidRPr="00E67836">
              <w:rPr>
                <w:b/>
                <w:bCs/>
              </w:rPr>
              <w:t>COMMISSIONE MAX 1</w:t>
            </w:r>
            <w:r w:rsidR="00E871C9" w:rsidRPr="00E67836">
              <w:rPr>
                <w:b/>
                <w:bCs/>
              </w:rPr>
              <w:t>,00</w:t>
            </w:r>
            <w:r>
              <w:rPr>
                <w:bCs/>
              </w:rPr>
              <w:t>%</w:t>
            </w:r>
          </w:p>
        </w:tc>
        <w:tc>
          <w:tcPr>
            <w:tcW w:w="494" w:type="pct"/>
            <w:vMerge w:val="restart"/>
            <w:tcBorders>
              <w:top w:val="single" w:sz="4" w:space="0" w:color="auto"/>
              <w:left w:val="single" w:sz="4" w:space="0" w:color="auto"/>
              <w:right w:val="single" w:sz="4" w:space="0" w:color="auto"/>
            </w:tcBorders>
            <w:shd w:val="clear" w:color="auto" w:fill="auto"/>
            <w:vAlign w:val="center"/>
          </w:tcPr>
          <w:p w14:paraId="5214A923" w14:textId="577A8F23" w:rsidR="003145AD" w:rsidRDefault="0066412F" w:rsidP="009A12B7">
            <w:pPr>
              <w:jc w:val="center"/>
              <w:rPr>
                <w:bCs/>
              </w:rPr>
            </w:pPr>
            <w:r>
              <w:rPr>
                <w:bCs/>
              </w:rPr>
              <w:t>6</w:t>
            </w:r>
            <w:r w:rsidR="003145AD">
              <w:rPr>
                <w:bCs/>
              </w:rPr>
              <w:t xml:space="preserve"> punti</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7DA9815F" w14:textId="187CADF4" w:rsidR="003145AD" w:rsidRPr="00CC6889" w:rsidRDefault="003145AD" w:rsidP="009A12B7">
            <w:pPr>
              <w:jc w:val="center"/>
              <w:rPr>
                <w:bCs/>
              </w:rPr>
            </w:pPr>
            <w:r>
              <w:rPr>
                <w:bCs/>
              </w:rPr>
              <w:t>3.1</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743E499E" w14:textId="79083200" w:rsidR="003145AD" w:rsidRDefault="003145AD" w:rsidP="009A12B7">
            <w:pPr>
              <w:jc w:val="center"/>
              <w:rPr>
                <w:bCs/>
              </w:rPr>
            </w:pPr>
            <w:r>
              <w:rPr>
                <w:bCs/>
              </w:rPr>
              <w:t>Commissione offerta 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C930FDE" w14:textId="7C543548" w:rsidR="003145AD" w:rsidRDefault="0066412F" w:rsidP="009A12B7">
            <w:pPr>
              <w:jc w:val="center"/>
              <w:rPr>
                <w:bCs/>
              </w:rPr>
            </w:pPr>
            <w:r>
              <w:rPr>
                <w:bCs/>
              </w:rPr>
              <w:t>6</w:t>
            </w:r>
            <w:r w:rsidR="003145AD">
              <w:rPr>
                <w:bCs/>
              </w:rPr>
              <w:t xml:space="preserve"> punti</w:t>
            </w:r>
          </w:p>
        </w:tc>
      </w:tr>
      <w:tr w:rsidR="003145AD" w:rsidRPr="00CC6889" w14:paraId="1670E445" w14:textId="77777777" w:rsidTr="00CE1183">
        <w:trPr>
          <w:trHeight w:val="725"/>
          <w:jc w:val="center"/>
        </w:trPr>
        <w:tc>
          <w:tcPr>
            <w:tcW w:w="347" w:type="pct"/>
            <w:vMerge/>
            <w:tcBorders>
              <w:left w:val="single" w:sz="4" w:space="0" w:color="auto"/>
              <w:right w:val="single" w:sz="4" w:space="0" w:color="auto"/>
            </w:tcBorders>
            <w:shd w:val="clear" w:color="auto" w:fill="auto"/>
          </w:tcPr>
          <w:p w14:paraId="0563C3B2" w14:textId="77777777" w:rsidR="003145AD" w:rsidRDefault="003145AD" w:rsidP="003145AD">
            <w:pPr>
              <w:rPr>
                <w:bCs/>
              </w:rPr>
            </w:pPr>
          </w:p>
        </w:tc>
        <w:tc>
          <w:tcPr>
            <w:tcW w:w="1315" w:type="pct"/>
            <w:vMerge/>
            <w:tcBorders>
              <w:left w:val="single" w:sz="4" w:space="0" w:color="auto"/>
              <w:right w:val="single" w:sz="4" w:space="0" w:color="auto"/>
            </w:tcBorders>
            <w:shd w:val="clear" w:color="auto" w:fill="auto"/>
          </w:tcPr>
          <w:p w14:paraId="5F57479F" w14:textId="77777777" w:rsidR="003145AD" w:rsidRDefault="003145AD" w:rsidP="003145AD">
            <w:pPr>
              <w:rPr>
                <w:bCs/>
              </w:rPr>
            </w:pPr>
          </w:p>
        </w:tc>
        <w:tc>
          <w:tcPr>
            <w:tcW w:w="494" w:type="pct"/>
            <w:vMerge/>
            <w:tcBorders>
              <w:left w:val="single" w:sz="4" w:space="0" w:color="auto"/>
              <w:right w:val="single" w:sz="4" w:space="0" w:color="auto"/>
            </w:tcBorders>
            <w:shd w:val="clear" w:color="auto" w:fill="auto"/>
            <w:vAlign w:val="center"/>
          </w:tcPr>
          <w:p w14:paraId="3263954D" w14:textId="77777777" w:rsidR="003145AD" w:rsidRDefault="003145AD" w:rsidP="003145AD">
            <w:pPr>
              <w:jc w:val="center"/>
              <w:rPr>
                <w:bCs/>
              </w:rPr>
            </w:pPr>
          </w:p>
        </w:tc>
        <w:tc>
          <w:tcPr>
            <w:tcW w:w="291" w:type="pct"/>
            <w:vMerge/>
            <w:tcBorders>
              <w:left w:val="single" w:sz="4" w:space="0" w:color="auto"/>
              <w:right w:val="single" w:sz="4" w:space="0" w:color="auto"/>
            </w:tcBorders>
            <w:shd w:val="clear" w:color="auto" w:fill="auto"/>
          </w:tcPr>
          <w:p w14:paraId="31636C16" w14:textId="77777777" w:rsidR="003145AD" w:rsidRDefault="003145AD" w:rsidP="003145AD">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01DC1C82" w14:textId="335D77E4" w:rsidR="003145AD" w:rsidRDefault="003145AD" w:rsidP="003145AD">
            <w:pPr>
              <w:jc w:val="center"/>
              <w:rPr>
                <w:bCs/>
              </w:rPr>
            </w:pPr>
            <w:r>
              <w:rPr>
                <w:bCs/>
              </w:rPr>
              <w:t>Commissione offerta 1%</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E365BE9" w14:textId="23CD32C8" w:rsidR="003145AD" w:rsidRDefault="003145AD" w:rsidP="003145AD">
            <w:pPr>
              <w:jc w:val="center"/>
              <w:rPr>
                <w:bCs/>
              </w:rPr>
            </w:pPr>
            <w:r>
              <w:rPr>
                <w:bCs/>
              </w:rPr>
              <w:t xml:space="preserve">0 punti </w:t>
            </w:r>
          </w:p>
        </w:tc>
      </w:tr>
      <w:tr w:rsidR="003145AD" w:rsidRPr="00CC6889" w14:paraId="6A4371E6" w14:textId="77777777" w:rsidTr="00CE1183">
        <w:trPr>
          <w:trHeight w:val="725"/>
          <w:jc w:val="center"/>
        </w:trPr>
        <w:tc>
          <w:tcPr>
            <w:tcW w:w="347" w:type="pct"/>
            <w:vMerge/>
            <w:tcBorders>
              <w:left w:val="single" w:sz="4" w:space="0" w:color="auto"/>
              <w:bottom w:val="single" w:sz="4" w:space="0" w:color="auto"/>
              <w:right w:val="single" w:sz="4" w:space="0" w:color="auto"/>
            </w:tcBorders>
            <w:shd w:val="clear" w:color="auto" w:fill="auto"/>
          </w:tcPr>
          <w:p w14:paraId="03F1F0C1" w14:textId="77777777" w:rsidR="003145AD" w:rsidRDefault="003145AD" w:rsidP="00CC6889">
            <w:pPr>
              <w:rPr>
                <w:bCs/>
              </w:rPr>
            </w:pPr>
          </w:p>
        </w:tc>
        <w:tc>
          <w:tcPr>
            <w:tcW w:w="1315" w:type="pct"/>
            <w:vMerge/>
            <w:tcBorders>
              <w:left w:val="single" w:sz="4" w:space="0" w:color="auto"/>
              <w:bottom w:val="single" w:sz="4" w:space="0" w:color="auto"/>
              <w:right w:val="single" w:sz="4" w:space="0" w:color="auto"/>
            </w:tcBorders>
            <w:shd w:val="clear" w:color="auto" w:fill="auto"/>
          </w:tcPr>
          <w:p w14:paraId="73ADCCBD" w14:textId="77777777" w:rsidR="003145AD" w:rsidRDefault="003145AD" w:rsidP="00CC6889">
            <w:pPr>
              <w:rPr>
                <w:bCs/>
              </w:rPr>
            </w:pPr>
          </w:p>
        </w:tc>
        <w:tc>
          <w:tcPr>
            <w:tcW w:w="494" w:type="pct"/>
            <w:vMerge/>
            <w:tcBorders>
              <w:left w:val="single" w:sz="4" w:space="0" w:color="auto"/>
              <w:bottom w:val="single" w:sz="4" w:space="0" w:color="auto"/>
              <w:right w:val="single" w:sz="4" w:space="0" w:color="auto"/>
            </w:tcBorders>
            <w:shd w:val="clear" w:color="auto" w:fill="auto"/>
            <w:vAlign w:val="center"/>
          </w:tcPr>
          <w:p w14:paraId="6D946A70" w14:textId="77777777" w:rsidR="003145AD" w:rsidRDefault="003145AD" w:rsidP="009A12B7">
            <w:pPr>
              <w:jc w:val="center"/>
              <w:rPr>
                <w:bCs/>
              </w:rPr>
            </w:pPr>
          </w:p>
        </w:tc>
        <w:tc>
          <w:tcPr>
            <w:tcW w:w="291" w:type="pct"/>
            <w:vMerge/>
            <w:tcBorders>
              <w:left w:val="single" w:sz="4" w:space="0" w:color="auto"/>
              <w:bottom w:val="single" w:sz="4" w:space="0" w:color="auto"/>
              <w:right w:val="single" w:sz="4" w:space="0" w:color="auto"/>
            </w:tcBorders>
            <w:shd w:val="clear" w:color="auto" w:fill="auto"/>
          </w:tcPr>
          <w:p w14:paraId="71C44D96" w14:textId="77777777" w:rsidR="003145AD" w:rsidRDefault="003145AD" w:rsidP="009A12B7">
            <w:pPr>
              <w:jc w:val="center"/>
              <w:rPr>
                <w:bCs/>
              </w:rPr>
            </w:pPr>
          </w:p>
        </w:tc>
        <w:tc>
          <w:tcPr>
            <w:tcW w:w="2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5DD95" w14:textId="77777777" w:rsidR="003145AD" w:rsidRDefault="003145AD" w:rsidP="009A12B7">
            <w:pPr>
              <w:jc w:val="center"/>
              <w:rPr>
                <w:bCs/>
              </w:rPr>
            </w:pPr>
            <w:r>
              <w:rPr>
                <w:bCs/>
              </w:rPr>
              <w:t>Commissione offerta tra 0% e 1%</w:t>
            </w:r>
          </w:p>
          <w:p w14:paraId="2603F33C" w14:textId="77777777" w:rsidR="003145AD" w:rsidRDefault="003145AD" w:rsidP="009A12B7">
            <w:pPr>
              <w:jc w:val="center"/>
              <w:rPr>
                <w:bCs/>
              </w:rPr>
            </w:pPr>
            <w:r>
              <w:rPr>
                <w:bCs/>
              </w:rPr>
              <w:t>Attribuzione punteggi con la seguente formula</w:t>
            </w:r>
          </w:p>
          <w:p w14:paraId="5B7B14AE" w14:textId="77777777" w:rsidR="003145AD" w:rsidRDefault="003145AD" w:rsidP="009A12B7">
            <w:pPr>
              <w:jc w:val="center"/>
              <w:rPr>
                <w:bCs/>
              </w:rPr>
            </w:pPr>
          </w:p>
          <w:p w14:paraId="444DE01C" w14:textId="703E9CB4" w:rsidR="00AF5911" w:rsidRPr="00AF5911" w:rsidRDefault="00D64007" w:rsidP="00AF5911">
            <w:pPr>
              <w:jc w:val="center"/>
              <w:rPr>
                <w:bCs/>
                <w:sz w:val="28"/>
                <w:szCs w:val="28"/>
                <w:vertAlign w:val="subscript"/>
              </w:rPr>
            </w:pPr>
            <m:oMath>
              <m:f>
                <m:fPr>
                  <m:ctrlPr>
                    <w:rPr>
                      <w:rFonts w:ascii="Cambria Math" w:hAnsi="Cambria Math"/>
                      <w:bCs/>
                      <w:i/>
                      <w:sz w:val="28"/>
                      <w:szCs w:val="28"/>
                      <w:vertAlign w:val="subscript"/>
                    </w:rPr>
                  </m:ctrlPr>
                </m:fPr>
                <m:num>
                  <m:r>
                    <w:rPr>
                      <w:rFonts w:ascii="Cambria Math" w:hAnsi="Cambria Math"/>
                      <w:sz w:val="28"/>
                      <w:szCs w:val="28"/>
                      <w:vertAlign w:val="subscript"/>
                    </w:rPr>
                    <m:t>Commissione</m:t>
                  </m:r>
                  <m:func>
                    <m:funcPr>
                      <m:ctrlPr>
                        <w:rPr>
                          <w:rFonts w:ascii="Cambria Math" w:hAnsi="Cambria Math"/>
                          <w:bCs/>
                          <w:i/>
                          <w:sz w:val="28"/>
                          <w:szCs w:val="28"/>
                          <w:vertAlign w:val="subscript"/>
                        </w:rPr>
                      </m:ctrlPr>
                    </m:funcPr>
                    <m:fName>
                      <m:r>
                        <m:rPr>
                          <m:sty m:val="p"/>
                        </m:rPr>
                        <w:rPr>
                          <w:rFonts w:ascii="Cambria Math" w:hAnsi="Cambria Math"/>
                          <w:sz w:val="28"/>
                          <w:szCs w:val="28"/>
                          <w:vertAlign w:val="subscript"/>
                        </w:rPr>
                        <m:t>max</m:t>
                      </m:r>
                    </m:fName>
                    <m:e>
                      <m:r>
                        <w:rPr>
                          <w:rFonts w:ascii="Cambria Math" w:hAnsi="Cambria Math"/>
                          <w:sz w:val="28"/>
                          <w:szCs w:val="28"/>
                          <w:vertAlign w:val="subscript"/>
                        </w:rPr>
                        <m:t xml:space="preserve">- </m:t>
                      </m:r>
                      <m:sSub>
                        <m:sSubPr>
                          <m:ctrlPr>
                            <w:rPr>
                              <w:rFonts w:ascii="Cambria Math" w:hAnsi="Cambria Math"/>
                              <w:bCs/>
                              <w:i/>
                              <w:sz w:val="28"/>
                              <w:szCs w:val="28"/>
                              <w:vertAlign w:val="subscript"/>
                            </w:rPr>
                          </m:ctrlPr>
                        </m:sSubPr>
                        <m:e>
                          <m:r>
                            <w:rPr>
                              <w:rFonts w:ascii="Cambria Math" w:hAnsi="Cambria Math"/>
                              <w:sz w:val="28"/>
                              <w:szCs w:val="28"/>
                              <w:vertAlign w:val="subscript"/>
                            </w:rPr>
                            <m:t xml:space="preserve">commissione offerta </m:t>
                          </m:r>
                        </m:e>
                        <m:sub>
                          <m:r>
                            <w:rPr>
                              <w:rFonts w:ascii="Cambria Math" w:hAnsi="Cambria Math"/>
                              <w:sz w:val="28"/>
                              <w:szCs w:val="28"/>
                              <w:vertAlign w:val="subscript"/>
                            </w:rPr>
                            <m:t>(i)</m:t>
                          </m:r>
                        </m:sub>
                      </m:sSub>
                    </m:e>
                  </m:func>
                </m:num>
                <m:den>
                  <m:r>
                    <w:rPr>
                      <w:rFonts w:ascii="Cambria Math" w:hAnsi="Cambria Math"/>
                      <w:sz w:val="28"/>
                      <w:szCs w:val="28"/>
                      <w:vertAlign w:val="subscript"/>
                    </w:rPr>
                    <m:t>Commissione max</m:t>
                  </m:r>
                </m:den>
              </m:f>
            </m:oMath>
            <w:r w:rsidR="00AF5911" w:rsidRPr="00AF5911">
              <w:rPr>
                <w:bCs/>
                <w:sz w:val="28"/>
                <w:szCs w:val="28"/>
                <w:vertAlign w:val="subscript"/>
              </w:rPr>
              <w:t xml:space="preserve"> </w:t>
            </w:r>
            <m:oMath>
              <m:r>
                <m:rPr>
                  <m:nor/>
                </m:rPr>
                <w:rPr>
                  <w:bCs/>
                  <w:sz w:val="28"/>
                  <w:szCs w:val="28"/>
                  <w:vertAlign w:val="subscript"/>
                </w:rPr>
                <m:t>x 5</m:t>
              </m:r>
            </m:oMath>
          </w:p>
          <w:p w14:paraId="25A17DCC" w14:textId="77777777" w:rsidR="0062038B" w:rsidRDefault="0062038B" w:rsidP="009A12B7">
            <w:pPr>
              <w:jc w:val="center"/>
              <w:rPr>
                <w:bCs/>
                <w:vertAlign w:val="subscript"/>
              </w:rPr>
            </w:pPr>
          </w:p>
          <w:p w14:paraId="12E159EC" w14:textId="2E37348E" w:rsidR="0062038B" w:rsidRDefault="0062038B" w:rsidP="0062038B">
            <w:pPr>
              <w:rPr>
                <w:bCs/>
              </w:rPr>
            </w:pPr>
          </w:p>
        </w:tc>
      </w:tr>
      <w:tr w:rsidR="001A33B7" w:rsidRPr="00CC6889" w14:paraId="7F9D19FF" w14:textId="77777777" w:rsidTr="00CE1183">
        <w:trPr>
          <w:trHeight w:val="347"/>
          <w:jc w:val="center"/>
        </w:trPr>
        <w:tc>
          <w:tcPr>
            <w:tcW w:w="347" w:type="pct"/>
            <w:vMerge w:val="restart"/>
            <w:tcBorders>
              <w:top w:val="single" w:sz="4" w:space="0" w:color="auto"/>
              <w:left w:val="single" w:sz="4" w:space="0" w:color="auto"/>
              <w:right w:val="single" w:sz="4" w:space="0" w:color="auto"/>
            </w:tcBorders>
            <w:shd w:val="clear" w:color="auto" w:fill="auto"/>
          </w:tcPr>
          <w:p w14:paraId="0AADAA1A" w14:textId="77777777" w:rsidR="001A33B7" w:rsidRDefault="001A33B7" w:rsidP="001A33B7">
            <w:pPr>
              <w:rPr>
                <w:bCs/>
              </w:rPr>
            </w:pPr>
          </w:p>
          <w:p w14:paraId="3BAE1AA6" w14:textId="77777777" w:rsidR="001A33B7" w:rsidRDefault="001A33B7" w:rsidP="001A33B7">
            <w:pPr>
              <w:rPr>
                <w:bCs/>
              </w:rPr>
            </w:pPr>
          </w:p>
          <w:p w14:paraId="3F050C0F" w14:textId="77777777" w:rsidR="001A33B7" w:rsidRDefault="001A33B7" w:rsidP="001A33B7">
            <w:pPr>
              <w:rPr>
                <w:bCs/>
              </w:rPr>
            </w:pPr>
          </w:p>
          <w:p w14:paraId="568AAFB2" w14:textId="77777777" w:rsidR="001A33B7" w:rsidRDefault="001A33B7" w:rsidP="001A33B7">
            <w:pPr>
              <w:rPr>
                <w:bCs/>
              </w:rPr>
            </w:pPr>
          </w:p>
          <w:p w14:paraId="5B94440D" w14:textId="6B23C6B3" w:rsidR="001A33B7" w:rsidRPr="00CC6889" w:rsidRDefault="001A33B7" w:rsidP="001A33B7">
            <w:pPr>
              <w:rPr>
                <w:bCs/>
              </w:rPr>
            </w:pPr>
            <w:r>
              <w:rPr>
                <w:bCs/>
              </w:rPr>
              <w:t>4</w:t>
            </w:r>
          </w:p>
        </w:tc>
        <w:tc>
          <w:tcPr>
            <w:tcW w:w="1315" w:type="pct"/>
            <w:vMerge w:val="restart"/>
            <w:tcBorders>
              <w:top w:val="single" w:sz="4" w:space="0" w:color="auto"/>
              <w:left w:val="single" w:sz="4" w:space="0" w:color="auto"/>
              <w:right w:val="single" w:sz="4" w:space="0" w:color="auto"/>
            </w:tcBorders>
            <w:shd w:val="clear" w:color="auto" w:fill="auto"/>
          </w:tcPr>
          <w:p w14:paraId="588A9736" w14:textId="77777777" w:rsidR="001A33B7" w:rsidRDefault="001A33B7" w:rsidP="001A33B7">
            <w:pPr>
              <w:rPr>
                <w:bCs/>
              </w:rPr>
            </w:pPr>
            <w:r>
              <w:rPr>
                <w:bCs/>
              </w:rPr>
              <w:t xml:space="preserve">Canone mensile </w:t>
            </w:r>
            <w:proofErr w:type="spellStart"/>
            <w:r>
              <w:rPr>
                <w:bCs/>
              </w:rPr>
              <w:t>pos</w:t>
            </w:r>
            <w:proofErr w:type="spellEnd"/>
            <w:r>
              <w:rPr>
                <w:bCs/>
              </w:rPr>
              <w:t xml:space="preserve"> </w:t>
            </w:r>
          </w:p>
          <w:p w14:paraId="35645A2E" w14:textId="38A34BB2" w:rsidR="00BB59EF" w:rsidRDefault="00BB59EF" w:rsidP="001A33B7">
            <w:pPr>
              <w:rPr>
                <w:bCs/>
              </w:rPr>
            </w:pPr>
          </w:p>
          <w:p w14:paraId="7E52D5E4" w14:textId="713C4BD7" w:rsidR="00BB59EF" w:rsidRDefault="00E67836" w:rsidP="001A33B7">
            <w:pPr>
              <w:rPr>
                <w:bCs/>
              </w:rPr>
            </w:pPr>
            <w:r>
              <w:rPr>
                <w:bCs/>
              </w:rPr>
              <w:t>(ART. 18 COMMA 2 CONVENZIONE)</w:t>
            </w:r>
          </w:p>
          <w:p w14:paraId="46D8BC72" w14:textId="77777777" w:rsidR="00E67836" w:rsidRDefault="00E67836" w:rsidP="001A33B7">
            <w:pPr>
              <w:rPr>
                <w:bCs/>
              </w:rPr>
            </w:pPr>
          </w:p>
          <w:p w14:paraId="1CF2A040" w14:textId="77777777" w:rsidR="00E67836" w:rsidRPr="00E67836" w:rsidRDefault="00E67836" w:rsidP="00E67836">
            <w:pPr>
              <w:rPr>
                <w:b/>
                <w:bCs/>
              </w:rPr>
            </w:pPr>
            <w:r w:rsidRPr="00E67836">
              <w:rPr>
                <w:b/>
                <w:bCs/>
              </w:rPr>
              <w:t>CANONE MAX € 20,00</w:t>
            </w:r>
          </w:p>
          <w:p w14:paraId="620396AB" w14:textId="4DC2D7AC" w:rsidR="00E67836" w:rsidRPr="00CC6889" w:rsidRDefault="00E67836" w:rsidP="001A33B7">
            <w:pPr>
              <w:rPr>
                <w:bCs/>
              </w:rPr>
            </w:pPr>
          </w:p>
        </w:tc>
        <w:tc>
          <w:tcPr>
            <w:tcW w:w="494" w:type="pct"/>
            <w:vMerge w:val="restart"/>
            <w:tcBorders>
              <w:top w:val="single" w:sz="4" w:space="0" w:color="auto"/>
              <w:left w:val="single" w:sz="4" w:space="0" w:color="auto"/>
              <w:right w:val="single" w:sz="4" w:space="0" w:color="auto"/>
            </w:tcBorders>
            <w:shd w:val="clear" w:color="auto" w:fill="auto"/>
            <w:vAlign w:val="center"/>
          </w:tcPr>
          <w:p w14:paraId="3EB7F6D6" w14:textId="57D79521" w:rsidR="001A33B7" w:rsidRDefault="0066412F" w:rsidP="001A33B7">
            <w:pPr>
              <w:jc w:val="center"/>
              <w:rPr>
                <w:bCs/>
              </w:rPr>
            </w:pPr>
            <w:r>
              <w:rPr>
                <w:bCs/>
              </w:rPr>
              <w:lastRenderedPageBreak/>
              <w:t>8</w:t>
            </w:r>
            <w:r w:rsidR="001A33B7">
              <w:rPr>
                <w:bCs/>
              </w:rPr>
              <w:t xml:space="preserve"> punti</w:t>
            </w:r>
          </w:p>
        </w:tc>
        <w:tc>
          <w:tcPr>
            <w:tcW w:w="291" w:type="pct"/>
            <w:vMerge w:val="restart"/>
            <w:tcBorders>
              <w:top w:val="single" w:sz="4" w:space="0" w:color="auto"/>
              <w:left w:val="single" w:sz="4" w:space="0" w:color="auto"/>
              <w:right w:val="single" w:sz="4" w:space="0" w:color="auto"/>
            </w:tcBorders>
            <w:shd w:val="clear" w:color="auto" w:fill="auto"/>
          </w:tcPr>
          <w:p w14:paraId="07FB68A3" w14:textId="77777777" w:rsidR="001A33B7" w:rsidRDefault="001A33B7" w:rsidP="001A33B7">
            <w:pPr>
              <w:jc w:val="center"/>
              <w:rPr>
                <w:bCs/>
              </w:rPr>
            </w:pPr>
          </w:p>
          <w:p w14:paraId="29F23982" w14:textId="77777777" w:rsidR="001A33B7" w:rsidRDefault="001A33B7" w:rsidP="001A33B7">
            <w:pPr>
              <w:jc w:val="center"/>
              <w:rPr>
                <w:bCs/>
              </w:rPr>
            </w:pPr>
          </w:p>
          <w:p w14:paraId="254E7066" w14:textId="77777777" w:rsidR="001A33B7" w:rsidRDefault="001A33B7" w:rsidP="001A33B7">
            <w:pPr>
              <w:jc w:val="center"/>
              <w:rPr>
                <w:bCs/>
              </w:rPr>
            </w:pPr>
          </w:p>
          <w:p w14:paraId="3E6B28EB" w14:textId="77777777" w:rsidR="001A33B7" w:rsidRDefault="001A33B7" w:rsidP="001A33B7">
            <w:pPr>
              <w:jc w:val="center"/>
              <w:rPr>
                <w:bCs/>
              </w:rPr>
            </w:pPr>
          </w:p>
          <w:p w14:paraId="32854BFB" w14:textId="783C5A8F" w:rsidR="001A33B7" w:rsidRPr="00CC6889" w:rsidRDefault="001A33B7" w:rsidP="001A33B7">
            <w:pPr>
              <w:jc w:val="center"/>
              <w:rPr>
                <w:bCs/>
              </w:rPr>
            </w:pPr>
            <w:r>
              <w:rPr>
                <w:bCs/>
              </w:rPr>
              <w:t>4.1</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3EC0A6AA" w14:textId="7E817E07" w:rsidR="001A33B7" w:rsidRPr="00CC6889" w:rsidRDefault="001A33B7" w:rsidP="001A33B7">
            <w:pPr>
              <w:jc w:val="center"/>
              <w:rPr>
                <w:bCs/>
              </w:rPr>
            </w:pPr>
            <w:proofErr w:type="gramStart"/>
            <w:r>
              <w:rPr>
                <w:bCs/>
              </w:rPr>
              <w:t>Canone  offerto</w:t>
            </w:r>
            <w:proofErr w:type="gramEnd"/>
            <w:r>
              <w:rPr>
                <w:bCs/>
              </w:rPr>
              <w:t xml:space="preserve"> € 0,00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FC6905C" w14:textId="7C79C25E" w:rsidR="001A33B7" w:rsidRDefault="0066412F" w:rsidP="001A33B7">
            <w:pPr>
              <w:jc w:val="center"/>
              <w:rPr>
                <w:bCs/>
              </w:rPr>
            </w:pPr>
            <w:r>
              <w:rPr>
                <w:bCs/>
              </w:rPr>
              <w:t>8</w:t>
            </w:r>
            <w:r w:rsidR="001A33B7">
              <w:rPr>
                <w:bCs/>
              </w:rPr>
              <w:t xml:space="preserve"> punti</w:t>
            </w:r>
          </w:p>
        </w:tc>
      </w:tr>
      <w:tr w:rsidR="001A33B7" w:rsidRPr="00CC6889" w14:paraId="5298803D" w14:textId="77777777" w:rsidTr="00CE1183">
        <w:trPr>
          <w:trHeight w:val="347"/>
          <w:jc w:val="center"/>
        </w:trPr>
        <w:tc>
          <w:tcPr>
            <w:tcW w:w="347" w:type="pct"/>
            <w:vMerge/>
            <w:tcBorders>
              <w:left w:val="single" w:sz="4" w:space="0" w:color="auto"/>
              <w:right w:val="single" w:sz="4" w:space="0" w:color="auto"/>
            </w:tcBorders>
            <w:shd w:val="clear" w:color="auto" w:fill="auto"/>
          </w:tcPr>
          <w:p w14:paraId="1D06BA77" w14:textId="77777777" w:rsidR="001A33B7" w:rsidRPr="00CC6889" w:rsidRDefault="001A33B7" w:rsidP="001A33B7">
            <w:pPr>
              <w:rPr>
                <w:bCs/>
              </w:rPr>
            </w:pPr>
          </w:p>
        </w:tc>
        <w:tc>
          <w:tcPr>
            <w:tcW w:w="1315" w:type="pct"/>
            <w:vMerge/>
            <w:tcBorders>
              <w:left w:val="single" w:sz="4" w:space="0" w:color="auto"/>
              <w:right w:val="single" w:sz="4" w:space="0" w:color="auto"/>
            </w:tcBorders>
            <w:shd w:val="clear" w:color="auto" w:fill="auto"/>
          </w:tcPr>
          <w:p w14:paraId="262C1EFB" w14:textId="77777777" w:rsidR="001A33B7" w:rsidRPr="00CC6889" w:rsidRDefault="001A33B7" w:rsidP="001A33B7">
            <w:pPr>
              <w:rPr>
                <w:bCs/>
              </w:rPr>
            </w:pPr>
          </w:p>
        </w:tc>
        <w:tc>
          <w:tcPr>
            <w:tcW w:w="494" w:type="pct"/>
            <w:vMerge/>
            <w:tcBorders>
              <w:left w:val="single" w:sz="4" w:space="0" w:color="auto"/>
              <w:right w:val="single" w:sz="4" w:space="0" w:color="auto"/>
            </w:tcBorders>
            <w:shd w:val="clear" w:color="auto" w:fill="auto"/>
          </w:tcPr>
          <w:p w14:paraId="05AD3C0F" w14:textId="77777777" w:rsidR="001A33B7" w:rsidRDefault="001A33B7" w:rsidP="001A33B7">
            <w:pPr>
              <w:jc w:val="center"/>
              <w:rPr>
                <w:bCs/>
              </w:rPr>
            </w:pPr>
          </w:p>
        </w:tc>
        <w:tc>
          <w:tcPr>
            <w:tcW w:w="291" w:type="pct"/>
            <w:vMerge/>
            <w:tcBorders>
              <w:left w:val="single" w:sz="4" w:space="0" w:color="auto"/>
              <w:right w:val="single" w:sz="4" w:space="0" w:color="auto"/>
            </w:tcBorders>
            <w:shd w:val="clear" w:color="auto" w:fill="auto"/>
          </w:tcPr>
          <w:p w14:paraId="61E5B9C1" w14:textId="77777777" w:rsidR="001A33B7" w:rsidRPr="00CC6889" w:rsidRDefault="001A33B7" w:rsidP="001A33B7">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451404B1" w14:textId="0D8F6668" w:rsidR="001A33B7" w:rsidRPr="00CC6889" w:rsidRDefault="001A33B7" w:rsidP="001A33B7">
            <w:pPr>
              <w:jc w:val="center"/>
              <w:rPr>
                <w:bCs/>
              </w:rPr>
            </w:pPr>
            <w:proofErr w:type="gramStart"/>
            <w:r>
              <w:rPr>
                <w:bCs/>
              </w:rPr>
              <w:t>Canone  offerto</w:t>
            </w:r>
            <w:proofErr w:type="gramEnd"/>
            <w:r>
              <w:rPr>
                <w:bCs/>
              </w:rPr>
              <w:t xml:space="preserve"> € 20,00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C04E380" w14:textId="32D2E507" w:rsidR="001A33B7" w:rsidRDefault="001A33B7" w:rsidP="001A33B7">
            <w:pPr>
              <w:jc w:val="center"/>
              <w:rPr>
                <w:bCs/>
              </w:rPr>
            </w:pPr>
            <w:r>
              <w:rPr>
                <w:bCs/>
              </w:rPr>
              <w:t xml:space="preserve">0 punti </w:t>
            </w:r>
          </w:p>
        </w:tc>
      </w:tr>
      <w:tr w:rsidR="001A33B7" w:rsidRPr="00CC6889" w14:paraId="3FC17F3C" w14:textId="77777777" w:rsidTr="00CE1183">
        <w:trPr>
          <w:trHeight w:val="347"/>
          <w:jc w:val="center"/>
        </w:trPr>
        <w:tc>
          <w:tcPr>
            <w:tcW w:w="347" w:type="pct"/>
            <w:vMerge/>
            <w:tcBorders>
              <w:left w:val="single" w:sz="4" w:space="0" w:color="auto"/>
              <w:bottom w:val="single" w:sz="4" w:space="0" w:color="auto"/>
              <w:right w:val="single" w:sz="4" w:space="0" w:color="auto"/>
            </w:tcBorders>
            <w:shd w:val="clear" w:color="auto" w:fill="auto"/>
          </w:tcPr>
          <w:p w14:paraId="7319A6C5" w14:textId="77777777" w:rsidR="001A33B7" w:rsidRPr="00CC6889" w:rsidRDefault="001A33B7" w:rsidP="00FB51BF">
            <w:pPr>
              <w:rPr>
                <w:bCs/>
              </w:rPr>
            </w:pPr>
          </w:p>
        </w:tc>
        <w:tc>
          <w:tcPr>
            <w:tcW w:w="1315" w:type="pct"/>
            <w:vMerge/>
            <w:tcBorders>
              <w:left w:val="single" w:sz="4" w:space="0" w:color="auto"/>
              <w:bottom w:val="single" w:sz="4" w:space="0" w:color="auto"/>
              <w:right w:val="single" w:sz="4" w:space="0" w:color="auto"/>
            </w:tcBorders>
            <w:shd w:val="clear" w:color="auto" w:fill="auto"/>
          </w:tcPr>
          <w:p w14:paraId="3A1FD8A4" w14:textId="77777777" w:rsidR="001A33B7" w:rsidRPr="00CC6889" w:rsidRDefault="001A33B7" w:rsidP="00FB51BF">
            <w:pPr>
              <w:rPr>
                <w:bCs/>
              </w:rPr>
            </w:pPr>
          </w:p>
        </w:tc>
        <w:tc>
          <w:tcPr>
            <w:tcW w:w="494" w:type="pct"/>
            <w:vMerge/>
            <w:tcBorders>
              <w:left w:val="single" w:sz="4" w:space="0" w:color="auto"/>
              <w:bottom w:val="single" w:sz="4" w:space="0" w:color="auto"/>
              <w:right w:val="single" w:sz="4" w:space="0" w:color="auto"/>
            </w:tcBorders>
            <w:shd w:val="clear" w:color="auto" w:fill="auto"/>
          </w:tcPr>
          <w:p w14:paraId="72C6D5D4" w14:textId="77777777" w:rsidR="001A33B7" w:rsidRDefault="001A33B7" w:rsidP="00FB51BF">
            <w:pPr>
              <w:jc w:val="center"/>
              <w:rPr>
                <w:bCs/>
              </w:rPr>
            </w:pPr>
          </w:p>
        </w:tc>
        <w:tc>
          <w:tcPr>
            <w:tcW w:w="291" w:type="pct"/>
            <w:vMerge/>
            <w:tcBorders>
              <w:left w:val="single" w:sz="4" w:space="0" w:color="auto"/>
              <w:bottom w:val="single" w:sz="4" w:space="0" w:color="auto"/>
              <w:right w:val="single" w:sz="4" w:space="0" w:color="auto"/>
            </w:tcBorders>
            <w:shd w:val="clear" w:color="auto" w:fill="auto"/>
          </w:tcPr>
          <w:p w14:paraId="51062671" w14:textId="77777777" w:rsidR="001A33B7" w:rsidRPr="00CC6889" w:rsidRDefault="001A33B7" w:rsidP="00FB51BF">
            <w:pPr>
              <w:jc w:val="center"/>
              <w:rPr>
                <w:bCs/>
              </w:rPr>
            </w:pPr>
          </w:p>
        </w:tc>
        <w:tc>
          <w:tcPr>
            <w:tcW w:w="2553" w:type="pct"/>
            <w:gridSpan w:val="2"/>
            <w:tcBorders>
              <w:top w:val="single" w:sz="4" w:space="0" w:color="auto"/>
              <w:left w:val="single" w:sz="4" w:space="0" w:color="auto"/>
              <w:bottom w:val="single" w:sz="4" w:space="0" w:color="auto"/>
              <w:right w:val="single" w:sz="4" w:space="0" w:color="auto"/>
            </w:tcBorders>
            <w:shd w:val="clear" w:color="auto" w:fill="auto"/>
          </w:tcPr>
          <w:p w14:paraId="3FFDD971" w14:textId="0480FD8A" w:rsidR="001A33B7" w:rsidRPr="001A33B7" w:rsidRDefault="001A33B7" w:rsidP="001A33B7">
            <w:pPr>
              <w:jc w:val="center"/>
              <w:rPr>
                <w:bCs/>
              </w:rPr>
            </w:pPr>
            <w:r>
              <w:rPr>
                <w:bCs/>
              </w:rPr>
              <w:t>Canone offerto</w:t>
            </w:r>
            <w:r w:rsidRPr="001A33B7">
              <w:rPr>
                <w:bCs/>
              </w:rPr>
              <w:t xml:space="preserve"> tra</w:t>
            </w:r>
            <w:r>
              <w:rPr>
                <w:bCs/>
              </w:rPr>
              <w:t xml:space="preserve"> € 0,00 ed € 20,00</w:t>
            </w:r>
          </w:p>
          <w:p w14:paraId="088B8A7D" w14:textId="77777777" w:rsidR="001A33B7" w:rsidRPr="001A33B7" w:rsidRDefault="001A33B7" w:rsidP="001A33B7">
            <w:pPr>
              <w:jc w:val="center"/>
              <w:rPr>
                <w:bCs/>
              </w:rPr>
            </w:pPr>
            <w:r w:rsidRPr="001A33B7">
              <w:rPr>
                <w:bCs/>
              </w:rPr>
              <w:t>Attribuzione punteggi con la seguente formula</w:t>
            </w:r>
          </w:p>
          <w:p w14:paraId="6C4C86FE" w14:textId="77777777" w:rsidR="001A33B7" w:rsidRPr="001A33B7" w:rsidRDefault="001A33B7" w:rsidP="001A33B7">
            <w:pPr>
              <w:jc w:val="center"/>
              <w:rPr>
                <w:bCs/>
              </w:rPr>
            </w:pPr>
          </w:p>
          <w:p w14:paraId="4EE3B735" w14:textId="28B87214" w:rsidR="001A33B7" w:rsidRPr="001A33B7" w:rsidRDefault="00D64007" w:rsidP="001A33B7">
            <w:pPr>
              <w:jc w:val="center"/>
              <w:rPr>
                <w:bCs/>
                <w:vertAlign w:val="subscript"/>
              </w:rPr>
            </w:pPr>
            <m:oMath>
              <m:f>
                <m:fPr>
                  <m:ctrlPr>
                    <w:rPr>
                      <w:rFonts w:ascii="Cambria Math" w:hAnsi="Cambria Math"/>
                      <w:bCs/>
                      <w:i/>
                      <w:sz w:val="28"/>
                      <w:szCs w:val="28"/>
                      <w:vertAlign w:val="subscript"/>
                    </w:rPr>
                  </m:ctrlPr>
                </m:fPr>
                <m:num>
                  <m:r>
                    <w:rPr>
                      <w:rFonts w:ascii="Cambria Math" w:hAnsi="Cambria Math"/>
                      <w:sz w:val="28"/>
                      <w:szCs w:val="28"/>
                      <w:vertAlign w:val="subscript"/>
                    </w:rPr>
                    <m:t>Canone</m:t>
                  </m:r>
                  <m:func>
                    <m:funcPr>
                      <m:ctrlPr>
                        <w:rPr>
                          <w:rFonts w:ascii="Cambria Math" w:hAnsi="Cambria Math"/>
                          <w:bCs/>
                          <w:i/>
                          <w:sz w:val="28"/>
                          <w:szCs w:val="28"/>
                          <w:vertAlign w:val="subscript"/>
                        </w:rPr>
                      </m:ctrlPr>
                    </m:funcPr>
                    <m:fName>
                      <m:r>
                        <m:rPr>
                          <m:sty m:val="p"/>
                        </m:rPr>
                        <w:rPr>
                          <w:rFonts w:ascii="Cambria Math" w:hAnsi="Cambria Math"/>
                          <w:sz w:val="28"/>
                          <w:szCs w:val="28"/>
                          <w:vertAlign w:val="subscript"/>
                        </w:rPr>
                        <m:t>max</m:t>
                      </m:r>
                    </m:fName>
                    <m:e>
                      <m:r>
                        <w:rPr>
                          <w:rFonts w:ascii="Cambria Math" w:hAnsi="Cambria Math"/>
                          <w:sz w:val="28"/>
                          <w:szCs w:val="28"/>
                          <w:vertAlign w:val="subscript"/>
                        </w:rPr>
                        <m:t xml:space="preserve">- </m:t>
                      </m:r>
                      <m:sSub>
                        <m:sSubPr>
                          <m:ctrlPr>
                            <w:rPr>
                              <w:rFonts w:ascii="Cambria Math" w:hAnsi="Cambria Math"/>
                              <w:bCs/>
                              <w:i/>
                              <w:sz w:val="28"/>
                              <w:szCs w:val="28"/>
                              <w:vertAlign w:val="subscript"/>
                            </w:rPr>
                          </m:ctrlPr>
                        </m:sSubPr>
                        <m:e>
                          <m:r>
                            <w:rPr>
                              <w:rFonts w:ascii="Cambria Math" w:hAnsi="Cambria Math"/>
                              <w:sz w:val="28"/>
                              <w:szCs w:val="28"/>
                              <w:vertAlign w:val="subscript"/>
                            </w:rPr>
                            <m:t xml:space="preserve">canone offerto </m:t>
                          </m:r>
                        </m:e>
                        <m:sub>
                          <m:r>
                            <w:rPr>
                              <w:rFonts w:ascii="Cambria Math" w:hAnsi="Cambria Math"/>
                              <w:sz w:val="28"/>
                              <w:szCs w:val="28"/>
                              <w:vertAlign w:val="subscript"/>
                            </w:rPr>
                            <m:t>(i)</m:t>
                          </m:r>
                        </m:sub>
                      </m:sSub>
                    </m:e>
                  </m:func>
                </m:num>
                <m:den>
                  <m:r>
                    <w:rPr>
                      <w:rFonts w:ascii="Cambria Math" w:hAnsi="Cambria Math"/>
                      <w:sz w:val="28"/>
                      <w:szCs w:val="28"/>
                      <w:vertAlign w:val="subscript"/>
                    </w:rPr>
                    <m:t>Canone max</m:t>
                  </m:r>
                </m:den>
              </m:f>
            </m:oMath>
            <w:r w:rsidR="001A33B7" w:rsidRPr="001A33B7">
              <w:rPr>
                <w:bCs/>
                <w:sz w:val="28"/>
                <w:szCs w:val="28"/>
                <w:vertAlign w:val="subscript"/>
              </w:rPr>
              <w:t xml:space="preserve"> </w:t>
            </w:r>
            <m:oMath>
              <m:r>
                <m:rPr>
                  <m:nor/>
                </m:rPr>
                <w:rPr>
                  <w:bCs/>
                  <w:sz w:val="28"/>
                  <w:szCs w:val="28"/>
                  <w:vertAlign w:val="subscript"/>
                </w:rPr>
                <m:t>x 7</m:t>
              </m:r>
            </m:oMath>
          </w:p>
          <w:p w14:paraId="6480E441" w14:textId="77777777" w:rsidR="001A33B7" w:rsidRDefault="001A33B7" w:rsidP="00FB51BF">
            <w:pPr>
              <w:jc w:val="center"/>
              <w:rPr>
                <w:bCs/>
              </w:rPr>
            </w:pPr>
          </w:p>
        </w:tc>
      </w:tr>
      <w:tr w:rsidR="00B82B01" w:rsidRPr="00CC6889" w14:paraId="355522D8" w14:textId="77777777" w:rsidTr="00CE1183">
        <w:trPr>
          <w:trHeight w:val="347"/>
          <w:jc w:val="center"/>
        </w:trPr>
        <w:tc>
          <w:tcPr>
            <w:tcW w:w="347" w:type="pct"/>
            <w:vMerge w:val="restart"/>
            <w:tcBorders>
              <w:top w:val="single" w:sz="4" w:space="0" w:color="auto"/>
              <w:left w:val="single" w:sz="4" w:space="0" w:color="auto"/>
              <w:right w:val="single" w:sz="4" w:space="0" w:color="auto"/>
            </w:tcBorders>
            <w:shd w:val="clear" w:color="auto" w:fill="auto"/>
            <w:vAlign w:val="center"/>
          </w:tcPr>
          <w:p w14:paraId="072E7125" w14:textId="21627BE0" w:rsidR="00B82B01" w:rsidRPr="00CC6889" w:rsidRDefault="00B82B01" w:rsidP="00E871C9">
            <w:pPr>
              <w:jc w:val="center"/>
              <w:rPr>
                <w:bCs/>
              </w:rPr>
            </w:pPr>
            <w:r>
              <w:rPr>
                <w:bCs/>
              </w:rPr>
              <w:lastRenderedPageBreak/>
              <w:t>5</w:t>
            </w:r>
          </w:p>
        </w:tc>
        <w:tc>
          <w:tcPr>
            <w:tcW w:w="1315" w:type="pct"/>
            <w:vMerge w:val="restart"/>
            <w:tcBorders>
              <w:top w:val="single" w:sz="4" w:space="0" w:color="auto"/>
              <w:left w:val="single" w:sz="4" w:space="0" w:color="auto"/>
              <w:right w:val="single" w:sz="4" w:space="0" w:color="auto"/>
            </w:tcBorders>
            <w:shd w:val="clear" w:color="auto" w:fill="auto"/>
            <w:vAlign w:val="center"/>
          </w:tcPr>
          <w:p w14:paraId="182A08B3" w14:textId="68B5E8D5" w:rsidR="00B82B01" w:rsidRDefault="00B82B01" w:rsidP="00B82B01">
            <w:pPr>
              <w:rPr>
                <w:bCs/>
              </w:rPr>
            </w:pPr>
            <w:r>
              <w:rPr>
                <w:bCs/>
              </w:rPr>
              <w:t xml:space="preserve">Commissione </w:t>
            </w:r>
            <w:proofErr w:type="gramStart"/>
            <w:r>
              <w:rPr>
                <w:bCs/>
              </w:rPr>
              <w:t>sul  transato</w:t>
            </w:r>
            <w:proofErr w:type="gramEnd"/>
            <w:r>
              <w:rPr>
                <w:bCs/>
              </w:rPr>
              <w:t xml:space="preserve"> Pos circuito Pagobancomat</w:t>
            </w:r>
          </w:p>
          <w:p w14:paraId="25B215E9" w14:textId="77777777" w:rsidR="00E67836" w:rsidRDefault="00E67836" w:rsidP="00B82B01">
            <w:pPr>
              <w:rPr>
                <w:bCs/>
              </w:rPr>
            </w:pPr>
          </w:p>
          <w:p w14:paraId="3F304989" w14:textId="591E85E6" w:rsidR="00B82B01" w:rsidRDefault="00E67836" w:rsidP="00B82B01">
            <w:pPr>
              <w:rPr>
                <w:bCs/>
              </w:rPr>
            </w:pPr>
            <w:r>
              <w:rPr>
                <w:bCs/>
              </w:rPr>
              <w:t>(ART. 18 COMMA 2 CONVENZIONE)</w:t>
            </w:r>
          </w:p>
          <w:p w14:paraId="0303A2EC" w14:textId="77777777" w:rsidR="00E67836" w:rsidRDefault="00E67836" w:rsidP="00B82B01">
            <w:pPr>
              <w:rPr>
                <w:bCs/>
              </w:rPr>
            </w:pPr>
          </w:p>
          <w:p w14:paraId="10CFB6FD" w14:textId="736940F1" w:rsidR="00B82B01" w:rsidRDefault="00B82B01" w:rsidP="00B82B01">
            <w:pPr>
              <w:rPr>
                <w:bCs/>
              </w:rPr>
            </w:pPr>
            <w:r w:rsidRPr="00E67836">
              <w:rPr>
                <w:b/>
                <w:bCs/>
              </w:rPr>
              <w:t>COMMISSIONE MAX 1</w:t>
            </w:r>
            <w:r w:rsidR="0066412F">
              <w:rPr>
                <w:b/>
                <w:bCs/>
              </w:rPr>
              <w:t>,</w:t>
            </w:r>
            <w:r w:rsidRPr="00E67836">
              <w:rPr>
                <w:b/>
                <w:bCs/>
              </w:rPr>
              <w:t>5</w:t>
            </w:r>
            <w:r>
              <w:rPr>
                <w:bCs/>
              </w:rPr>
              <w:t>%</w:t>
            </w:r>
          </w:p>
          <w:p w14:paraId="1BB74D32" w14:textId="3730E1D3" w:rsidR="00B82B01" w:rsidRPr="00CC6889" w:rsidRDefault="00B82B01" w:rsidP="00B82B01">
            <w:pPr>
              <w:rPr>
                <w:bCs/>
              </w:rPr>
            </w:pPr>
          </w:p>
        </w:tc>
        <w:tc>
          <w:tcPr>
            <w:tcW w:w="494" w:type="pct"/>
            <w:vMerge w:val="restart"/>
            <w:tcBorders>
              <w:top w:val="single" w:sz="4" w:space="0" w:color="auto"/>
              <w:left w:val="single" w:sz="4" w:space="0" w:color="auto"/>
              <w:right w:val="single" w:sz="4" w:space="0" w:color="auto"/>
            </w:tcBorders>
            <w:shd w:val="clear" w:color="auto" w:fill="auto"/>
            <w:vAlign w:val="center"/>
          </w:tcPr>
          <w:p w14:paraId="621925D8" w14:textId="07998C5A" w:rsidR="00B82B01" w:rsidRDefault="00B82B01" w:rsidP="00B82B01">
            <w:pPr>
              <w:jc w:val="center"/>
              <w:rPr>
                <w:bCs/>
              </w:rPr>
            </w:pPr>
            <w:r>
              <w:rPr>
                <w:bCs/>
              </w:rPr>
              <w:t xml:space="preserve">10 punti </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79CDAF86" w14:textId="5D5BF00B" w:rsidR="00B82B01" w:rsidRPr="00CC6889" w:rsidRDefault="00B82B01" w:rsidP="00B82B01">
            <w:pPr>
              <w:jc w:val="center"/>
              <w:rPr>
                <w:bCs/>
              </w:rPr>
            </w:pPr>
            <w:r>
              <w:rPr>
                <w:bCs/>
              </w:rPr>
              <w:t>5.1</w:t>
            </w: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62D3A2A3" w14:textId="04952097" w:rsidR="00B82B01" w:rsidRPr="00CC6889" w:rsidRDefault="00B82B01" w:rsidP="00B82B01">
            <w:pPr>
              <w:jc w:val="center"/>
              <w:rPr>
                <w:bCs/>
              </w:rPr>
            </w:pPr>
            <w:r>
              <w:rPr>
                <w:bCs/>
              </w:rPr>
              <w:t>Commissione offerta 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C1323E6" w14:textId="4A260795" w:rsidR="00B82B01" w:rsidRDefault="00B82B01" w:rsidP="00B82B01">
            <w:pPr>
              <w:jc w:val="center"/>
              <w:rPr>
                <w:bCs/>
              </w:rPr>
            </w:pPr>
            <w:r>
              <w:rPr>
                <w:bCs/>
              </w:rPr>
              <w:t>10 punti</w:t>
            </w:r>
          </w:p>
        </w:tc>
      </w:tr>
      <w:tr w:rsidR="00B82B01" w:rsidRPr="00CC6889" w14:paraId="257F0D17" w14:textId="77777777" w:rsidTr="00CE1183">
        <w:trPr>
          <w:trHeight w:val="347"/>
          <w:jc w:val="center"/>
        </w:trPr>
        <w:tc>
          <w:tcPr>
            <w:tcW w:w="347" w:type="pct"/>
            <w:vMerge/>
            <w:tcBorders>
              <w:left w:val="single" w:sz="4" w:space="0" w:color="auto"/>
              <w:right w:val="single" w:sz="4" w:space="0" w:color="auto"/>
            </w:tcBorders>
            <w:shd w:val="clear" w:color="auto" w:fill="auto"/>
          </w:tcPr>
          <w:p w14:paraId="6DB44590" w14:textId="77777777" w:rsidR="00B82B01" w:rsidRPr="00CC6889" w:rsidRDefault="00B82B01" w:rsidP="00B82B01">
            <w:pPr>
              <w:rPr>
                <w:bCs/>
              </w:rPr>
            </w:pPr>
          </w:p>
        </w:tc>
        <w:tc>
          <w:tcPr>
            <w:tcW w:w="1315" w:type="pct"/>
            <w:vMerge/>
            <w:tcBorders>
              <w:left w:val="single" w:sz="4" w:space="0" w:color="auto"/>
              <w:right w:val="single" w:sz="4" w:space="0" w:color="auto"/>
            </w:tcBorders>
            <w:shd w:val="clear" w:color="auto" w:fill="auto"/>
          </w:tcPr>
          <w:p w14:paraId="37DD87C5" w14:textId="77777777" w:rsidR="00B82B01" w:rsidRPr="00CC6889" w:rsidRDefault="00B82B01" w:rsidP="00B82B01">
            <w:pPr>
              <w:rPr>
                <w:bCs/>
              </w:rPr>
            </w:pPr>
          </w:p>
        </w:tc>
        <w:tc>
          <w:tcPr>
            <w:tcW w:w="494" w:type="pct"/>
            <w:vMerge/>
            <w:tcBorders>
              <w:left w:val="single" w:sz="4" w:space="0" w:color="auto"/>
              <w:right w:val="single" w:sz="4" w:space="0" w:color="auto"/>
            </w:tcBorders>
            <w:shd w:val="clear" w:color="auto" w:fill="auto"/>
          </w:tcPr>
          <w:p w14:paraId="48AE5E1E" w14:textId="77777777" w:rsidR="00B82B01" w:rsidRDefault="00B82B01" w:rsidP="00B82B01">
            <w:pPr>
              <w:jc w:val="center"/>
              <w:rPr>
                <w:bCs/>
              </w:rPr>
            </w:pPr>
          </w:p>
        </w:tc>
        <w:tc>
          <w:tcPr>
            <w:tcW w:w="291" w:type="pct"/>
            <w:vMerge/>
            <w:tcBorders>
              <w:left w:val="single" w:sz="4" w:space="0" w:color="auto"/>
              <w:right w:val="single" w:sz="4" w:space="0" w:color="auto"/>
            </w:tcBorders>
            <w:shd w:val="clear" w:color="auto" w:fill="auto"/>
          </w:tcPr>
          <w:p w14:paraId="645D7EA9" w14:textId="77777777" w:rsidR="00B82B01" w:rsidRPr="00CC6889" w:rsidRDefault="00B82B01" w:rsidP="00B82B01">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71D10A75" w14:textId="6C467A29" w:rsidR="00B82B01" w:rsidRPr="00CC6889" w:rsidRDefault="00B82B01" w:rsidP="00B82B01">
            <w:pPr>
              <w:jc w:val="center"/>
              <w:rPr>
                <w:bCs/>
              </w:rPr>
            </w:pPr>
            <w:r>
              <w:rPr>
                <w:bCs/>
              </w:rPr>
              <w:t>Commissione offerta 1,5%</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B8B2E60" w14:textId="0374F352" w:rsidR="00B82B01" w:rsidRDefault="00B82B01" w:rsidP="00B82B01">
            <w:pPr>
              <w:jc w:val="center"/>
              <w:rPr>
                <w:bCs/>
              </w:rPr>
            </w:pPr>
            <w:r>
              <w:rPr>
                <w:bCs/>
              </w:rPr>
              <w:t xml:space="preserve">0 punti </w:t>
            </w:r>
          </w:p>
        </w:tc>
      </w:tr>
      <w:tr w:rsidR="00B82B01" w:rsidRPr="00CC6889" w14:paraId="133BA25C" w14:textId="77777777" w:rsidTr="00CE1183">
        <w:trPr>
          <w:trHeight w:val="347"/>
          <w:jc w:val="center"/>
        </w:trPr>
        <w:tc>
          <w:tcPr>
            <w:tcW w:w="347" w:type="pct"/>
            <w:vMerge/>
            <w:tcBorders>
              <w:left w:val="single" w:sz="4" w:space="0" w:color="auto"/>
              <w:bottom w:val="single" w:sz="4" w:space="0" w:color="auto"/>
              <w:right w:val="single" w:sz="4" w:space="0" w:color="auto"/>
            </w:tcBorders>
            <w:shd w:val="clear" w:color="auto" w:fill="auto"/>
          </w:tcPr>
          <w:p w14:paraId="6D9D7959" w14:textId="77777777" w:rsidR="00B82B01" w:rsidRPr="00CC6889" w:rsidRDefault="00B82B01" w:rsidP="00B82B01">
            <w:pPr>
              <w:rPr>
                <w:bCs/>
              </w:rPr>
            </w:pPr>
          </w:p>
        </w:tc>
        <w:tc>
          <w:tcPr>
            <w:tcW w:w="1315" w:type="pct"/>
            <w:vMerge/>
            <w:tcBorders>
              <w:left w:val="single" w:sz="4" w:space="0" w:color="auto"/>
              <w:bottom w:val="single" w:sz="4" w:space="0" w:color="auto"/>
              <w:right w:val="single" w:sz="4" w:space="0" w:color="auto"/>
            </w:tcBorders>
            <w:shd w:val="clear" w:color="auto" w:fill="auto"/>
          </w:tcPr>
          <w:p w14:paraId="4D453CFF" w14:textId="77777777" w:rsidR="00B82B01" w:rsidRPr="00CC6889" w:rsidRDefault="00B82B01" w:rsidP="00B82B01">
            <w:pPr>
              <w:rPr>
                <w:bCs/>
              </w:rPr>
            </w:pPr>
          </w:p>
        </w:tc>
        <w:tc>
          <w:tcPr>
            <w:tcW w:w="494" w:type="pct"/>
            <w:vMerge/>
            <w:tcBorders>
              <w:left w:val="single" w:sz="4" w:space="0" w:color="auto"/>
              <w:bottom w:val="single" w:sz="4" w:space="0" w:color="auto"/>
              <w:right w:val="single" w:sz="4" w:space="0" w:color="auto"/>
            </w:tcBorders>
            <w:shd w:val="clear" w:color="auto" w:fill="auto"/>
          </w:tcPr>
          <w:p w14:paraId="7441F19A" w14:textId="77777777" w:rsidR="00B82B01" w:rsidRDefault="00B82B01" w:rsidP="00B82B01">
            <w:pPr>
              <w:jc w:val="center"/>
              <w:rPr>
                <w:bCs/>
              </w:rPr>
            </w:pPr>
          </w:p>
        </w:tc>
        <w:tc>
          <w:tcPr>
            <w:tcW w:w="291" w:type="pct"/>
            <w:vMerge/>
            <w:tcBorders>
              <w:left w:val="single" w:sz="4" w:space="0" w:color="auto"/>
              <w:bottom w:val="single" w:sz="4" w:space="0" w:color="auto"/>
              <w:right w:val="single" w:sz="4" w:space="0" w:color="auto"/>
            </w:tcBorders>
            <w:shd w:val="clear" w:color="auto" w:fill="auto"/>
          </w:tcPr>
          <w:p w14:paraId="20DEA186" w14:textId="77777777" w:rsidR="00B82B01" w:rsidRPr="00CC6889" w:rsidRDefault="00B82B01" w:rsidP="00B82B01">
            <w:pPr>
              <w:jc w:val="center"/>
              <w:rPr>
                <w:bCs/>
              </w:rPr>
            </w:pPr>
          </w:p>
        </w:tc>
        <w:tc>
          <w:tcPr>
            <w:tcW w:w="2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5B7AF" w14:textId="5F4C7D98" w:rsidR="00B82B01" w:rsidRDefault="00B82B01" w:rsidP="00B82B01">
            <w:pPr>
              <w:jc w:val="center"/>
              <w:rPr>
                <w:bCs/>
              </w:rPr>
            </w:pPr>
            <w:r>
              <w:rPr>
                <w:bCs/>
              </w:rPr>
              <w:t>Commissione offerta tra 0% e 1,5%</w:t>
            </w:r>
          </w:p>
          <w:p w14:paraId="1E44705F" w14:textId="77777777" w:rsidR="00B82B01" w:rsidRDefault="00B82B01" w:rsidP="00B82B01">
            <w:pPr>
              <w:jc w:val="center"/>
              <w:rPr>
                <w:bCs/>
              </w:rPr>
            </w:pPr>
            <w:r>
              <w:rPr>
                <w:bCs/>
              </w:rPr>
              <w:t>Attribuzione punteggi con la seguente formula</w:t>
            </w:r>
          </w:p>
          <w:p w14:paraId="42979E0A" w14:textId="77777777" w:rsidR="00B82B01" w:rsidRDefault="00B82B01" w:rsidP="00B82B01">
            <w:pPr>
              <w:jc w:val="center"/>
              <w:rPr>
                <w:bCs/>
              </w:rPr>
            </w:pPr>
          </w:p>
          <w:p w14:paraId="4D96C1F2" w14:textId="4C8E8F88" w:rsidR="00B82B01" w:rsidRPr="00AF5911" w:rsidRDefault="00D64007" w:rsidP="00B82B01">
            <w:pPr>
              <w:jc w:val="center"/>
              <w:rPr>
                <w:bCs/>
                <w:sz w:val="28"/>
                <w:szCs w:val="28"/>
                <w:vertAlign w:val="subscript"/>
              </w:rPr>
            </w:pPr>
            <m:oMath>
              <m:f>
                <m:fPr>
                  <m:ctrlPr>
                    <w:rPr>
                      <w:rFonts w:ascii="Cambria Math" w:hAnsi="Cambria Math"/>
                      <w:bCs/>
                      <w:i/>
                      <w:sz w:val="28"/>
                      <w:szCs w:val="28"/>
                      <w:vertAlign w:val="subscript"/>
                    </w:rPr>
                  </m:ctrlPr>
                </m:fPr>
                <m:num>
                  <m:r>
                    <w:rPr>
                      <w:rFonts w:ascii="Cambria Math" w:hAnsi="Cambria Math"/>
                      <w:sz w:val="28"/>
                      <w:szCs w:val="28"/>
                      <w:vertAlign w:val="subscript"/>
                    </w:rPr>
                    <m:t>Commissione</m:t>
                  </m:r>
                  <m:func>
                    <m:funcPr>
                      <m:ctrlPr>
                        <w:rPr>
                          <w:rFonts w:ascii="Cambria Math" w:hAnsi="Cambria Math"/>
                          <w:bCs/>
                          <w:i/>
                          <w:sz w:val="28"/>
                          <w:szCs w:val="28"/>
                          <w:vertAlign w:val="subscript"/>
                        </w:rPr>
                      </m:ctrlPr>
                    </m:funcPr>
                    <m:fName>
                      <m:r>
                        <m:rPr>
                          <m:sty m:val="p"/>
                        </m:rPr>
                        <w:rPr>
                          <w:rFonts w:ascii="Cambria Math" w:hAnsi="Cambria Math"/>
                          <w:sz w:val="28"/>
                          <w:szCs w:val="28"/>
                          <w:vertAlign w:val="subscript"/>
                        </w:rPr>
                        <m:t>max</m:t>
                      </m:r>
                    </m:fName>
                    <m:e>
                      <m:r>
                        <w:rPr>
                          <w:rFonts w:ascii="Cambria Math" w:hAnsi="Cambria Math"/>
                          <w:sz w:val="28"/>
                          <w:szCs w:val="28"/>
                          <w:vertAlign w:val="subscript"/>
                        </w:rPr>
                        <m:t xml:space="preserve">- </m:t>
                      </m:r>
                      <m:sSub>
                        <m:sSubPr>
                          <m:ctrlPr>
                            <w:rPr>
                              <w:rFonts w:ascii="Cambria Math" w:hAnsi="Cambria Math"/>
                              <w:bCs/>
                              <w:i/>
                              <w:sz w:val="28"/>
                              <w:szCs w:val="28"/>
                              <w:vertAlign w:val="subscript"/>
                            </w:rPr>
                          </m:ctrlPr>
                        </m:sSubPr>
                        <m:e>
                          <m:r>
                            <w:rPr>
                              <w:rFonts w:ascii="Cambria Math" w:hAnsi="Cambria Math"/>
                              <w:sz w:val="28"/>
                              <w:szCs w:val="28"/>
                              <w:vertAlign w:val="subscript"/>
                            </w:rPr>
                            <m:t xml:space="preserve">commissione offerta </m:t>
                          </m:r>
                        </m:e>
                        <m:sub>
                          <m:r>
                            <w:rPr>
                              <w:rFonts w:ascii="Cambria Math" w:hAnsi="Cambria Math"/>
                              <w:sz w:val="28"/>
                              <w:szCs w:val="28"/>
                              <w:vertAlign w:val="subscript"/>
                            </w:rPr>
                            <m:t>(i)</m:t>
                          </m:r>
                        </m:sub>
                      </m:sSub>
                    </m:e>
                  </m:func>
                </m:num>
                <m:den>
                  <m:r>
                    <w:rPr>
                      <w:rFonts w:ascii="Cambria Math" w:hAnsi="Cambria Math"/>
                      <w:sz w:val="28"/>
                      <w:szCs w:val="28"/>
                      <w:vertAlign w:val="subscript"/>
                    </w:rPr>
                    <m:t>Commissione max</m:t>
                  </m:r>
                </m:den>
              </m:f>
            </m:oMath>
            <w:r w:rsidR="00B82B01" w:rsidRPr="00AF5911">
              <w:rPr>
                <w:bCs/>
                <w:sz w:val="28"/>
                <w:szCs w:val="28"/>
                <w:vertAlign w:val="subscript"/>
              </w:rPr>
              <w:t xml:space="preserve"> </w:t>
            </w:r>
            <m:oMath>
              <m:r>
                <m:rPr>
                  <m:nor/>
                </m:rPr>
                <w:rPr>
                  <w:bCs/>
                  <w:sz w:val="28"/>
                  <w:szCs w:val="28"/>
                  <w:vertAlign w:val="subscript"/>
                </w:rPr>
                <m:t>x 10</m:t>
              </m:r>
            </m:oMath>
          </w:p>
          <w:p w14:paraId="2B9B325D" w14:textId="77777777" w:rsidR="00B82B01" w:rsidRDefault="00B82B01" w:rsidP="00B82B01">
            <w:pPr>
              <w:jc w:val="center"/>
              <w:rPr>
                <w:bCs/>
                <w:vertAlign w:val="subscript"/>
              </w:rPr>
            </w:pPr>
          </w:p>
          <w:p w14:paraId="2254332A" w14:textId="77777777" w:rsidR="00B82B01" w:rsidRDefault="00B82B01" w:rsidP="00B82B01">
            <w:pPr>
              <w:jc w:val="center"/>
              <w:rPr>
                <w:bCs/>
              </w:rPr>
            </w:pPr>
          </w:p>
        </w:tc>
      </w:tr>
      <w:tr w:rsidR="00CE1183" w:rsidRPr="00CC6889" w14:paraId="68C17975" w14:textId="77777777" w:rsidTr="00CE1183">
        <w:trPr>
          <w:trHeight w:val="347"/>
          <w:jc w:val="center"/>
        </w:trPr>
        <w:tc>
          <w:tcPr>
            <w:tcW w:w="347" w:type="pct"/>
            <w:vMerge w:val="restart"/>
            <w:tcBorders>
              <w:top w:val="single" w:sz="4" w:space="0" w:color="auto"/>
              <w:left w:val="single" w:sz="4" w:space="0" w:color="auto"/>
              <w:right w:val="single" w:sz="4" w:space="0" w:color="auto"/>
            </w:tcBorders>
            <w:shd w:val="clear" w:color="auto" w:fill="auto"/>
            <w:vAlign w:val="center"/>
          </w:tcPr>
          <w:p w14:paraId="398580C6" w14:textId="7CA1F7CA" w:rsidR="00CE1183" w:rsidRPr="00CC6889" w:rsidRDefault="00CE1183" w:rsidP="00E871C9">
            <w:pPr>
              <w:jc w:val="center"/>
              <w:rPr>
                <w:bCs/>
              </w:rPr>
            </w:pPr>
            <w:r>
              <w:rPr>
                <w:bCs/>
              </w:rPr>
              <w:t>6</w:t>
            </w:r>
          </w:p>
        </w:tc>
        <w:tc>
          <w:tcPr>
            <w:tcW w:w="1315" w:type="pct"/>
            <w:vMerge w:val="restart"/>
            <w:tcBorders>
              <w:top w:val="single" w:sz="4" w:space="0" w:color="auto"/>
              <w:left w:val="single" w:sz="4" w:space="0" w:color="auto"/>
              <w:right w:val="single" w:sz="4" w:space="0" w:color="auto"/>
            </w:tcBorders>
            <w:shd w:val="clear" w:color="auto" w:fill="auto"/>
          </w:tcPr>
          <w:p w14:paraId="2F361A39" w14:textId="6994A446" w:rsidR="00CE1183" w:rsidRDefault="00CE1183" w:rsidP="00E871C9">
            <w:pPr>
              <w:rPr>
                <w:bCs/>
              </w:rPr>
            </w:pPr>
            <w:r>
              <w:rPr>
                <w:bCs/>
              </w:rPr>
              <w:t xml:space="preserve">Commissione </w:t>
            </w:r>
            <w:proofErr w:type="gramStart"/>
            <w:r>
              <w:rPr>
                <w:bCs/>
              </w:rPr>
              <w:t>sul  transato</w:t>
            </w:r>
            <w:proofErr w:type="gramEnd"/>
            <w:r>
              <w:rPr>
                <w:bCs/>
              </w:rPr>
              <w:t xml:space="preserve"> Pos circuito Visa e </w:t>
            </w:r>
            <w:proofErr w:type="spellStart"/>
            <w:r>
              <w:rPr>
                <w:bCs/>
              </w:rPr>
              <w:t>Mastercard</w:t>
            </w:r>
            <w:proofErr w:type="spellEnd"/>
          </w:p>
          <w:p w14:paraId="4998D9D8" w14:textId="083F5F3E" w:rsidR="00CE1183" w:rsidRDefault="00CE1183" w:rsidP="00E871C9">
            <w:pPr>
              <w:rPr>
                <w:bCs/>
              </w:rPr>
            </w:pPr>
          </w:p>
          <w:p w14:paraId="02357D8E" w14:textId="3F0A18EE" w:rsidR="00CE1183" w:rsidRDefault="00CE1183" w:rsidP="00E871C9">
            <w:pPr>
              <w:rPr>
                <w:bCs/>
              </w:rPr>
            </w:pPr>
            <w:r w:rsidRPr="00E67836">
              <w:rPr>
                <w:bCs/>
              </w:rPr>
              <w:t>(ART. 18 COMMA 2 CONVENZIONE)</w:t>
            </w:r>
          </w:p>
          <w:p w14:paraId="1D6435D2" w14:textId="77777777" w:rsidR="00CE1183" w:rsidRDefault="00CE1183" w:rsidP="00E871C9">
            <w:pPr>
              <w:rPr>
                <w:bCs/>
              </w:rPr>
            </w:pPr>
          </w:p>
          <w:p w14:paraId="07EA04D8" w14:textId="0FAD6829" w:rsidR="00CE1183" w:rsidRPr="00E67836" w:rsidRDefault="00CE1183" w:rsidP="00E871C9">
            <w:pPr>
              <w:rPr>
                <w:b/>
                <w:bCs/>
              </w:rPr>
            </w:pPr>
            <w:r w:rsidRPr="00E67836">
              <w:rPr>
                <w:b/>
                <w:bCs/>
              </w:rPr>
              <w:t>COMMISSIONE MAX 2,00%</w:t>
            </w:r>
          </w:p>
          <w:p w14:paraId="51AA0458" w14:textId="7BBF6DF1" w:rsidR="00CE1183" w:rsidRPr="00CC6889" w:rsidRDefault="00CE1183" w:rsidP="00E871C9">
            <w:pPr>
              <w:rPr>
                <w:bCs/>
              </w:rPr>
            </w:pPr>
          </w:p>
        </w:tc>
        <w:tc>
          <w:tcPr>
            <w:tcW w:w="494" w:type="pct"/>
            <w:vMerge w:val="restart"/>
            <w:tcBorders>
              <w:top w:val="single" w:sz="4" w:space="0" w:color="auto"/>
              <w:left w:val="single" w:sz="4" w:space="0" w:color="auto"/>
              <w:right w:val="single" w:sz="4" w:space="0" w:color="auto"/>
            </w:tcBorders>
            <w:shd w:val="clear" w:color="auto" w:fill="auto"/>
            <w:vAlign w:val="center"/>
          </w:tcPr>
          <w:p w14:paraId="02758AB3" w14:textId="4B9FD2D0" w:rsidR="00CE1183" w:rsidRDefault="00CE1183" w:rsidP="00E871C9">
            <w:pPr>
              <w:jc w:val="center"/>
              <w:rPr>
                <w:bCs/>
              </w:rPr>
            </w:pPr>
            <w:r w:rsidRPr="00E871C9">
              <w:rPr>
                <w:bCs/>
              </w:rPr>
              <w:t>10 punti</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0C735B1C" w14:textId="77777777" w:rsidR="00CE1183" w:rsidRPr="00CC6889" w:rsidRDefault="00CE1183" w:rsidP="00E871C9">
            <w:pPr>
              <w:jc w:val="center"/>
              <w:rPr>
                <w:bCs/>
              </w:rPr>
            </w:pPr>
            <w:r>
              <w:rPr>
                <w:bCs/>
              </w:rPr>
              <w:t>6.1</w:t>
            </w:r>
          </w:p>
          <w:p w14:paraId="7256A9A0" w14:textId="3107AC9F" w:rsidR="00CE1183" w:rsidRPr="00CC6889" w:rsidRDefault="00CE1183" w:rsidP="00E871C9">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01B64C9A" w14:textId="53BB0BA6" w:rsidR="00CE1183" w:rsidRPr="00CC6889" w:rsidRDefault="00CE1183" w:rsidP="00E871C9">
            <w:pPr>
              <w:jc w:val="center"/>
              <w:rPr>
                <w:bCs/>
              </w:rPr>
            </w:pPr>
            <w:r>
              <w:rPr>
                <w:bCs/>
              </w:rPr>
              <w:t>Commissione offerta 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9A56286" w14:textId="49BAC25C" w:rsidR="00CE1183" w:rsidRDefault="00CE1183" w:rsidP="00E871C9">
            <w:pPr>
              <w:jc w:val="center"/>
              <w:rPr>
                <w:bCs/>
              </w:rPr>
            </w:pPr>
            <w:r>
              <w:rPr>
                <w:bCs/>
              </w:rPr>
              <w:t>10 punti</w:t>
            </w:r>
          </w:p>
        </w:tc>
      </w:tr>
      <w:tr w:rsidR="00CE1183" w:rsidRPr="00CC6889" w14:paraId="1E5A00F4" w14:textId="77777777" w:rsidTr="00CE1183">
        <w:trPr>
          <w:trHeight w:val="347"/>
          <w:jc w:val="center"/>
        </w:trPr>
        <w:tc>
          <w:tcPr>
            <w:tcW w:w="347" w:type="pct"/>
            <w:vMerge/>
            <w:tcBorders>
              <w:left w:val="single" w:sz="4" w:space="0" w:color="auto"/>
              <w:right w:val="single" w:sz="4" w:space="0" w:color="auto"/>
            </w:tcBorders>
            <w:shd w:val="clear" w:color="auto" w:fill="auto"/>
          </w:tcPr>
          <w:p w14:paraId="6B4B02D5" w14:textId="77777777" w:rsidR="00CE1183" w:rsidRPr="00CC6889" w:rsidRDefault="00CE1183" w:rsidP="00E871C9">
            <w:pPr>
              <w:rPr>
                <w:bCs/>
              </w:rPr>
            </w:pPr>
          </w:p>
        </w:tc>
        <w:tc>
          <w:tcPr>
            <w:tcW w:w="1315" w:type="pct"/>
            <w:vMerge/>
            <w:tcBorders>
              <w:left w:val="single" w:sz="4" w:space="0" w:color="auto"/>
              <w:right w:val="single" w:sz="4" w:space="0" w:color="auto"/>
            </w:tcBorders>
            <w:shd w:val="clear" w:color="auto" w:fill="auto"/>
          </w:tcPr>
          <w:p w14:paraId="37B8928D" w14:textId="77777777" w:rsidR="00CE1183" w:rsidRPr="00CC6889" w:rsidRDefault="00CE1183" w:rsidP="00E871C9">
            <w:pPr>
              <w:rPr>
                <w:bCs/>
              </w:rPr>
            </w:pPr>
          </w:p>
        </w:tc>
        <w:tc>
          <w:tcPr>
            <w:tcW w:w="494" w:type="pct"/>
            <w:vMerge/>
            <w:tcBorders>
              <w:left w:val="single" w:sz="4" w:space="0" w:color="auto"/>
              <w:right w:val="single" w:sz="4" w:space="0" w:color="auto"/>
            </w:tcBorders>
            <w:shd w:val="clear" w:color="auto" w:fill="auto"/>
          </w:tcPr>
          <w:p w14:paraId="3EDAF7BA" w14:textId="77777777" w:rsidR="00CE1183" w:rsidRDefault="00CE1183" w:rsidP="00E871C9">
            <w:pPr>
              <w:jc w:val="center"/>
              <w:rPr>
                <w:bCs/>
              </w:rPr>
            </w:pPr>
          </w:p>
        </w:tc>
        <w:tc>
          <w:tcPr>
            <w:tcW w:w="291" w:type="pct"/>
            <w:vMerge/>
            <w:tcBorders>
              <w:left w:val="single" w:sz="4" w:space="0" w:color="auto"/>
              <w:right w:val="single" w:sz="4" w:space="0" w:color="auto"/>
            </w:tcBorders>
            <w:shd w:val="clear" w:color="auto" w:fill="auto"/>
            <w:vAlign w:val="center"/>
          </w:tcPr>
          <w:p w14:paraId="715E5F80" w14:textId="3F71D133" w:rsidR="00CE1183" w:rsidRPr="00CC6889" w:rsidRDefault="00CE1183" w:rsidP="00E871C9">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14:paraId="4C82B5E6" w14:textId="3C2E4570" w:rsidR="00CE1183" w:rsidRPr="00CC6889" w:rsidRDefault="00CE1183" w:rsidP="00E871C9">
            <w:pPr>
              <w:jc w:val="center"/>
              <w:rPr>
                <w:bCs/>
              </w:rPr>
            </w:pPr>
            <w:r>
              <w:rPr>
                <w:bCs/>
              </w:rPr>
              <w:t>Commissione offerta 2,00%</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D8910E5" w14:textId="6B901C79" w:rsidR="00CE1183" w:rsidRDefault="00CE1183" w:rsidP="00E871C9">
            <w:pPr>
              <w:jc w:val="center"/>
              <w:rPr>
                <w:bCs/>
              </w:rPr>
            </w:pPr>
            <w:r>
              <w:rPr>
                <w:bCs/>
              </w:rPr>
              <w:t xml:space="preserve">0 punti </w:t>
            </w:r>
          </w:p>
        </w:tc>
      </w:tr>
      <w:tr w:rsidR="00CE1183" w:rsidRPr="00CC6889" w14:paraId="4A0A8D62" w14:textId="77777777" w:rsidTr="00CE1183">
        <w:trPr>
          <w:trHeight w:val="2709"/>
          <w:jc w:val="center"/>
        </w:trPr>
        <w:tc>
          <w:tcPr>
            <w:tcW w:w="347" w:type="pct"/>
            <w:vMerge/>
            <w:tcBorders>
              <w:left w:val="single" w:sz="4" w:space="0" w:color="auto"/>
              <w:bottom w:val="single" w:sz="4" w:space="0" w:color="auto"/>
              <w:right w:val="single" w:sz="4" w:space="0" w:color="auto"/>
            </w:tcBorders>
            <w:shd w:val="clear" w:color="auto" w:fill="auto"/>
          </w:tcPr>
          <w:p w14:paraId="3815326B" w14:textId="77777777" w:rsidR="00CE1183" w:rsidRPr="00CC6889" w:rsidRDefault="00CE1183" w:rsidP="00E871C9">
            <w:pPr>
              <w:rPr>
                <w:bCs/>
              </w:rPr>
            </w:pPr>
          </w:p>
        </w:tc>
        <w:tc>
          <w:tcPr>
            <w:tcW w:w="1315" w:type="pct"/>
            <w:vMerge/>
            <w:tcBorders>
              <w:left w:val="single" w:sz="4" w:space="0" w:color="auto"/>
              <w:bottom w:val="single" w:sz="4" w:space="0" w:color="auto"/>
              <w:right w:val="single" w:sz="4" w:space="0" w:color="auto"/>
            </w:tcBorders>
            <w:shd w:val="clear" w:color="auto" w:fill="auto"/>
          </w:tcPr>
          <w:p w14:paraId="203C0598" w14:textId="77777777" w:rsidR="00CE1183" w:rsidRPr="00CC6889" w:rsidRDefault="00CE1183" w:rsidP="00E871C9">
            <w:pPr>
              <w:rPr>
                <w:bCs/>
              </w:rPr>
            </w:pPr>
          </w:p>
        </w:tc>
        <w:tc>
          <w:tcPr>
            <w:tcW w:w="494" w:type="pct"/>
            <w:vMerge/>
            <w:tcBorders>
              <w:left w:val="single" w:sz="4" w:space="0" w:color="auto"/>
              <w:bottom w:val="single" w:sz="4" w:space="0" w:color="auto"/>
              <w:right w:val="single" w:sz="4" w:space="0" w:color="auto"/>
            </w:tcBorders>
            <w:shd w:val="clear" w:color="auto" w:fill="auto"/>
          </w:tcPr>
          <w:p w14:paraId="39AF6013" w14:textId="77777777" w:rsidR="00CE1183" w:rsidRDefault="00CE1183" w:rsidP="00E871C9">
            <w:pPr>
              <w:jc w:val="center"/>
              <w:rPr>
                <w:bCs/>
              </w:rPr>
            </w:pPr>
          </w:p>
        </w:tc>
        <w:tc>
          <w:tcPr>
            <w:tcW w:w="291" w:type="pct"/>
            <w:vMerge/>
            <w:tcBorders>
              <w:left w:val="single" w:sz="4" w:space="0" w:color="auto"/>
              <w:bottom w:val="single" w:sz="4" w:space="0" w:color="auto"/>
              <w:right w:val="single" w:sz="4" w:space="0" w:color="auto"/>
            </w:tcBorders>
            <w:shd w:val="clear" w:color="auto" w:fill="auto"/>
            <w:vAlign w:val="center"/>
          </w:tcPr>
          <w:p w14:paraId="18059A29" w14:textId="77777777" w:rsidR="00CE1183" w:rsidRPr="00CC6889" w:rsidRDefault="00CE1183" w:rsidP="00E871C9">
            <w:pPr>
              <w:jc w:val="center"/>
              <w:rPr>
                <w:bCs/>
              </w:rPr>
            </w:pPr>
          </w:p>
        </w:tc>
        <w:tc>
          <w:tcPr>
            <w:tcW w:w="2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EC99D" w14:textId="0D4D7780" w:rsidR="00CE1183" w:rsidRDefault="00CE1183" w:rsidP="00E871C9">
            <w:pPr>
              <w:jc w:val="center"/>
              <w:rPr>
                <w:bCs/>
              </w:rPr>
            </w:pPr>
            <w:r>
              <w:rPr>
                <w:bCs/>
              </w:rPr>
              <w:t>Commissione offerta tra 0% e 2,00%</w:t>
            </w:r>
          </w:p>
          <w:p w14:paraId="73A97DD9" w14:textId="77777777" w:rsidR="00CE1183" w:rsidRDefault="00CE1183" w:rsidP="00E871C9">
            <w:pPr>
              <w:jc w:val="center"/>
              <w:rPr>
                <w:bCs/>
              </w:rPr>
            </w:pPr>
            <w:r>
              <w:rPr>
                <w:bCs/>
              </w:rPr>
              <w:t>Attribuzione punteggi con la seguente formula</w:t>
            </w:r>
          </w:p>
          <w:p w14:paraId="484DEABD" w14:textId="77777777" w:rsidR="00CE1183" w:rsidRDefault="00CE1183" w:rsidP="00E871C9">
            <w:pPr>
              <w:jc w:val="center"/>
              <w:rPr>
                <w:bCs/>
              </w:rPr>
            </w:pPr>
          </w:p>
          <w:p w14:paraId="703326B4" w14:textId="77777777" w:rsidR="00CE1183" w:rsidRPr="00AF5911" w:rsidRDefault="00D64007" w:rsidP="00E871C9">
            <w:pPr>
              <w:jc w:val="center"/>
              <w:rPr>
                <w:bCs/>
                <w:sz w:val="28"/>
                <w:szCs w:val="28"/>
                <w:vertAlign w:val="subscript"/>
              </w:rPr>
            </w:pPr>
            <m:oMath>
              <m:f>
                <m:fPr>
                  <m:ctrlPr>
                    <w:rPr>
                      <w:rFonts w:ascii="Cambria Math" w:hAnsi="Cambria Math"/>
                      <w:bCs/>
                      <w:i/>
                      <w:sz w:val="28"/>
                      <w:szCs w:val="28"/>
                      <w:vertAlign w:val="subscript"/>
                    </w:rPr>
                  </m:ctrlPr>
                </m:fPr>
                <m:num>
                  <m:r>
                    <w:rPr>
                      <w:rFonts w:ascii="Cambria Math" w:hAnsi="Cambria Math"/>
                      <w:sz w:val="28"/>
                      <w:szCs w:val="28"/>
                      <w:vertAlign w:val="subscript"/>
                    </w:rPr>
                    <m:t>Commissione</m:t>
                  </m:r>
                  <m:func>
                    <m:funcPr>
                      <m:ctrlPr>
                        <w:rPr>
                          <w:rFonts w:ascii="Cambria Math" w:hAnsi="Cambria Math"/>
                          <w:bCs/>
                          <w:i/>
                          <w:sz w:val="28"/>
                          <w:szCs w:val="28"/>
                          <w:vertAlign w:val="subscript"/>
                        </w:rPr>
                      </m:ctrlPr>
                    </m:funcPr>
                    <m:fName>
                      <m:r>
                        <m:rPr>
                          <m:sty m:val="p"/>
                        </m:rPr>
                        <w:rPr>
                          <w:rFonts w:ascii="Cambria Math" w:hAnsi="Cambria Math"/>
                          <w:sz w:val="28"/>
                          <w:szCs w:val="28"/>
                          <w:vertAlign w:val="subscript"/>
                        </w:rPr>
                        <m:t>max</m:t>
                      </m:r>
                    </m:fName>
                    <m:e>
                      <m:r>
                        <w:rPr>
                          <w:rFonts w:ascii="Cambria Math" w:hAnsi="Cambria Math"/>
                          <w:sz w:val="28"/>
                          <w:szCs w:val="28"/>
                          <w:vertAlign w:val="subscript"/>
                        </w:rPr>
                        <m:t xml:space="preserve">- </m:t>
                      </m:r>
                      <m:sSub>
                        <m:sSubPr>
                          <m:ctrlPr>
                            <w:rPr>
                              <w:rFonts w:ascii="Cambria Math" w:hAnsi="Cambria Math"/>
                              <w:bCs/>
                              <w:i/>
                              <w:sz w:val="28"/>
                              <w:szCs w:val="28"/>
                              <w:vertAlign w:val="subscript"/>
                            </w:rPr>
                          </m:ctrlPr>
                        </m:sSubPr>
                        <m:e>
                          <m:r>
                            <w:rPr>
                              <w:rFonts w:ascii="Cambria Math" w:hAnsi="Cambria Math"/>
                              <w:sz w:val="28"/>
                              <w:szCs w:val="28"/>
                              <w:vertAlign w:val="subscript"/>
                            </w:rPr>
                            <m:t xml:space="preserve">commissione offerta </m:t>
                          </m:r>
                        </m:e>
                        <m:sub>
                          <m:r>
                            <w:rPr>
                              <w:rFonts w:ascii="Cambria Math" w:hAnsi="Cambria Math"/>
                              <w:sz w:val="28"/>
                              <w:szCs w:val="28"/>
                              <w:vertAlign w:val="subscript"/>
                            </w:rPr>
                            <m:t>(i)</m:t>
                          </m:r>
                        </m:sub>
                      </m:sSub>
                    </m:e>
                  </m:func>
                </m:num>
                <m:den>
                  <m:r>
                    <w:rPr>
                      <w:rFonts w:ascii="Cambria Math" w:hAnsi="Cambria Math"/>
                      <w:sz w:val="28"/>
                      <w:szCs w:val="28"/>
                      <w:vertAlign w:val="subscript"/>
                    </w:rPr>
                    <m:t>Commissione max</m:t>
                  </m:r>
                </m:den>
              </m:f>
            </m:oMath>
            <w:r w:rsidR="00CE1183" w:rsidRPr="00AF5911">
              <w:rPr>
                <w:bCs/>
                <w:sz w:val="28"/>
                <w:szCs w:val="28"/>
                <w:vertAlign w:val="subscript"/>
              </w:rPr>
              <w:t xml:space="preserve"> </w:t>
            </w:r>
            <m:oMath>
              <m:r>
                <m:rPr>
                  <m:nor/>
                </m:rPr>
                <w:rPr>
                  <w:bCs/>
                  <w:sz w:val="28"/>
                  <w:szCs w:val="28"/>
                  <w:vertAlign w:val="subscript"/>
                </w:rPr>
                <m:t>x 10</m:t>
              </m:r>
            </m:oMath>
          </w:p>
          <w:p w14:paraId="7560C39E" w14:textId="77777777" w:rsidR="00CE1183" w:rsidRDefault="00CE1183" w:rsidP="00E871C9">
            <w:pPr>
              <w:jc w:val="center"/>
              <w:rPr>
                <w:bCs/>
                <w:vertAlign w:val="subscript"/>
              </w:rPr>
            </w:pPr>
          </w:p>
          <w:p w14:paraId="2687FD3B" w14:textId="50238F20" w:rsidR="00CE1183" w:rsidRDefault="00CE1183" w:rsidP="00E871C9">
            <w:pPr>
              <w:jc w:val="center"/>
              <w:rPr>
                <w:bCs/>
              </w:rPr>
            </w:pPr>
          </w:p>
        </w:tc>
      </w:tr>
      <w:tr w:rsidR="00CE1183" w:rsidRPr="00CC6889" w14:paraId="4414BDD1" w14:textId="77777777" w:rsidTr="00CE1183">
        <w:trPr>
          <w:trHeight w:val="347"/>
          <w:jc w:val="center"/>
        </w:trPr>
        <w:tc>
          <w:tcPr>
            <w:tcW w:w="347" w:type="pct"/>
            <w:vMerge w:val="restart"/>
            <w:tcBorders>
              <w:top w:val="single" w:sz="4" w:space="0" w:color="auto"/>
              <w:left w:val="single" w:sz="4" w:space="0" w:color="auto"/>
              <w:right w:val="single" w:sz="4" w:space="0" w:color="auto"/>
            </w:tcBorders>
            <w:shd w:val="clear" w:color="auto" w:fill="auto"/>
            <w:vAlign w:val="center"/>
          </w:tcPr>
          <w:p w14:paraId="3C4E7919" w14:textId="4C339A09" w:rsidR="00CE1183" w:rsidRPr="00CC6889" w:rsidRDefault="0066412F" w:rsidP="00CE1183">
            <w:pPr>
              <w:jc w:val="center"/>
              <w:rPr>
                <w:bCs/>
              </w:rPr>
            </w:pPr>
            <w:r>
              <w:rPr>
                <w:bCs/>
              </w:rPr>
              <w:t>7</w:t>
            </w:r>
          </w:p>
        </w:tc>
        <w:tc>
          <w:tcPr>
            <w:tcW w:w="1315" w:type="pct"/>
            <w:vMerge w:val="restart"/>
            <w:tcBorders>
              <w:top w:val="single" w:sz="4" w:space="0" w:color="auto"/>
              <w:left w:val="single" w:sz="4" w:space="0" w:color="auto"/>
              <w:right w:val="single" w:sz="4" w:space="0" w:color="auto"/>
            </w:tcBorders>
            <w:shd w:val="clear" w:color="auto" w:fill="auto"/>
          </w:tcPr>
          <w:p w14:paraId="29888FDF" w14:textId="374926EE" w:rsidR="00CE1183" w:rsidRDefault="00CE1183" w:rsidP="00CE1183">
            <w:pPr>
              <w:rPr>
                <w:bCs/>
              </w:rPr>
            </w:pPr>
            <w:r>
              <w:rPr>
                <w:bCs/>
              </w:rPr>
              <w:t>Tasso di interesse passivo da applicarsi sull’utilizzo dell’anticipazione ordinaria di tesoreria (ART. 19 COMMA 1 CONVENZIONE)</w:t>
            </w:r>
          </w:p>
        </w:tc>
        <w:tc>
          <w:tcPr>
            <w:tcW w:w="494" w:type="pct"/>
            <w:vMerge w:val="restart"/>
            <w:tcBorders>
              <w:top w:val="single" w:sz="4" w:space="0" w:color="auto"/>
              <w:left w:val="single" w:sz="4" w:space="0" w:color="auto"/>
              <w:right w:val="single" w:sz="4" w:space="0" w:color="auto"/>
            </w:tcBorders>
            <w:shd w:val="clear" w:color="auto" w:fill="auto"/>
            <w:vAlign w:val="center"/>
          </w:tcPr>
          <w:p w14:paraId="7704250A" w14:textId="6FBDF7D0" w:rsidR="00CE1183" w:rsidRDefault="00CE1183" w:rsidP="00CE1183">
            <w:pPr>
              <w:jc w:val="center"/>
              <w:rPr>
                <w:bCs/>
              </w:rPr>
            </w:pPr>
            <w:r>
              <w:rPr>
                <w:bCs/>
              </w:rPr>
              <w:t>5 punti</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750DF853" w14:textId="6100F250" w:rsidR="00CE1183" w:rsidRPr="00CC6889" w:rsidRDefault="0066412F" w:rsidP="00CE1183">
            <w:pPr>
              <w:jc w:val="center"/>
              <w:rPr>
                <w:bCs/>
              </w:rPr>
            </w:pPr>
            <w:r>
              <w:rPr>
                <w:bCs/>
              </w:rPr>
              <w:t>7</w:t>
            </w:r>
            <w:r w:rsidR="00CE1183">
              <w:rPr>
                <w:bCs/>
              </w:rPr>
              <w:t>.1</w:t>
            </w:r>
          </w:p>
        </w:tc>
        <w:tc>
          <w:tcPr>
            <w:tcW w:w="1464" w:type="pct"/>
            <w:vMerge w:val="restart"/>
            <w:tcBorders>
              <w:top w:val="single" w:sz="4" w:space="0" w:color="auto"/>
              <w:left w:val="single" w:sz="4" w:space="0" w:color="auto"/>
              <w:right w:val="single" w:sz="4" w:space="0" w:color="auto"/>
            </w:tcBorders>
            <w:shd w:val="clear" w:color="auto" w:fill="auto"/>
          </w:tcPr>
          <w:p w14:paraId="3726DD14" w14:textId="77777777" w:rsidR="00CE1183" w:rsidRDefault="00CE1183" w:rsidP="00CE1183">
            <w:pPr>
              <w:jc w:val="center"/>
              <w:rPr>
                <w:bCs/>
              </w:rPr>
            </w:pPr>
            <w:r>
              <w:rPr>
                <w:bCs/>
              </w:rPr>
              <w:t xml:space="preserve">Offerta da esprimere come spread in punti base in </w:t>
            </w:r>
            <w:r w:rsidRPr="0056372B">
              <w:rPr>
                <w:b/>
                <w:bCs/>
              </w:rPr>
              <w:t>aumento o in diminuzione</w:t>
            </w:r>
            <w:r>
              <w:rPr>
                <w:bCs/>
              </w:rPr>
              <w:t xml:space="preserve"> su Euribor a mesi (base 365) riferito alla media aritmetica del mese precedente</w:t>
            </w:r>
          </w:p>
          <w:p w14:paraId="733621C1" w14:textId="77777777" w:rsidR="00BF238C" w:rsidRDefault="00BF238C" w:rsidP="00CE1183">
            <w:pPr>
              <w:jc w:val="center"/>
              <w:rPr>
                <w:bCs/>
              </w:rPr>
            </w:pPr>
            <w:r>
              <w:rPr>
                <w:bCs/>
              </w:rPr>
              <w:t>Max tre decimali</w:t>
            </w:r>
            <w:r w:rsidR="00214D16">
              <w:rPr>
                <w:bCs/>
              </w:rPr>
              <w:t>.</w:t>
            </w:r>
          </w:p>
          <w:p w14:paraId="2042C2A2" w14:textId="77777777" w:rsidR="00214D16" w:rsidRDefault="00214D16" w:rsidP="00CE1183">
            <w:pPr>
              <w:jc w:val="center"/>
              <w:rPr>
                <w:bCs/>
              </w:rPr>
            </w:pPr>
          </w:p>
          <w:p w14:paraId="33FC868F" w14:textId="494FA8BD" w:rsidR="00214D16" w:rsidRPr="00CC6889" w:rsidRDefault="00214D16" w:rsidP="00CE1183">
            <w:pPr>
              <w:jc w:val="center"/>
              <w:rPr>
                <w:bCs/>
              </w:rPr>
            </w:pPr>
            <w:r>
              <w:rPr>
                <w:bCs/>
              </w:rPr>
              <w:t>Tale spread verrà sommato algebricamente all’Euribor preso a riferimento e determinerà l’offerta da valutare</w:t>
            </w: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79C2DFE8" w14:textId="030D6653" w:rsidR="00CE1183" w:rsidRDefault="00CE1183" w:rsidP="00214D16">
            <w:pPr>
              <w:jc w:val="center"/>
              <w:rPr>
                <w:bCs/>
              </w:rPr>
            </w:pPr>
            <w:r>
              <w:rPr>
                <w:bCs/>
              </w:rPr>
              <w:t xml:space="preserve">5 punti per </w:t>
            </w:r>
            <w:r w:rsidR="00214D16">
              <w:rPr>
                <w:bCs/>
              </w:rPr>
              <w:t>l’offerta più bassa</w:t>
            </w:r>
          </w:p>
        </w:tc>
      </w:tr>
      <w:tr w:rsidR="00CE1183" w:rsidRPr="00CC6889" w14:paraId="1B4D24EB" w14:textId="77777777" w:rsidTr="002E31D3">
        <w:trPr>
          <w:trHeight w:val="347"/>
          <w:jc w:val="center"/>
        </w:trPr>
        <w:tc>
          <w:tcPr>
            <w:tcW w:w="347" w:type="pct"/>
            <w:vMerge/>
            <w:tcBorders>
              <w:left w:val="single" w:sz="4" w:space="0" w:color="auto"/>
              <w:right w:val="single" w:sz="4" w:space="0" w:color="auto"/>
            </w:tcBorders>
            <w:shd w:val="clear" w:color="auto" w:fill="auto"/>
          </w:tcPr>
          <w:p w14:paraId="5E6A42B8" w14:textId="77777777" w:rsidR="00CE1183" w:rsidRPr="00CC6889" w:rsidRDefault="00CE1183" w:rsidP="00CE1183">
            <w:pPr>
              <w:rPr>
                <w:bCs/>
              </w:rPr>
            </w:pPr>
          </w:p>
        </w:tc>
        <w:tc>
          <w:tcPr>
            <w:tcW w:w="1315" w:type="pct"/>
            <w:vMerge/>
            <w:tcBorders>
              <w:left w:val="single" w:sz="4" w:space="0" w:color="auto"/>
              <w:right w:val="single" w:sz="4" w:space="0" w:color="auto"/>
            </w:tcBorders>
            <w:shd w:val="clear" w:color="auto" w:fill="auto"/>
          </w:tcPr>
          <w:p w14:paraId="2D8E8867" w14:textId="77777777" w:rsidR="00CE1183" w:rsidRDefault="00CE1183" w:rsidP="00CE1183">
            <w:pPr>
              <w:rPr>
                <w:bCs/>
              </w:rPr>
            </w:pPr>
          </w:p>
        </w:tc>
        <w:tc>
          <w:tcPr>
            <w:tcW w:w="494" w:type="pct"/>
            <w:vMerge/>
            <w:tcBorders>
              <w:left w:val="single" w:sz="4" w:space="0" w:color="auto"/>
              <w:right w:val="single" w:sz="4" w:space="0" w:color="auto"/>
            </w:tcBorders>
            <w:shd w:val="clear" w:color="auto" w:fill="auto"/>
          </w:tcPr>
          <w:p w14:paraId="50139F0C" w14:textId="77777777" w:rsidR="00CE1183" w:rsidRDefault="00CE1183" w:rsidP="00CE1183">
            <w:pPr>
              <w:jc w:val="center"/>
              <w:rPr>
                <w:bCs/>
              </w:rPr>
            </w:pPr>
          </w:p>
        </w:tc>
        <w:tc>
          <w:tcPr>
            <w:tcW w:w="291" w:type="pct"/>
            <w:vMerge/>
            <w:tcBorders>
              <w:left w:val="single" w:sz="4" w:space="0" w:color="auto"/>
              <w:right w:val="single" w:sz="4" w:space="0" w:color="auto"/>
            </w:tcBorders>
            <w:shd w:val="clear" w:color="auto" w:fill="auto"/>
          </w:tcPr>
          <w:p w14:paraId="1BC98214" w14:textId="77777777" w:rsidR="00CE1183" w:rsidRPr="00CC6889" w:rsidRDefault="00CE1183" w:rsidP="00CE1183">
            <w:pPr>
              <w:jc w:val="center"/>
              <w:rPr>
                <w:bCs/>
              </w:rPr>
            </w:pPr>
          </w:p>
        </w:tc>
        <w:tc>
          <w:tcPr>
            <w:tcW w:w="1464" w:type="pct"/>
            <w:vMerge/>
            <w:tcBorders>
              <w:left w:val="single" w:sz="4" w:space="0" w:color="auto"/>
              <w:right w:val="single" w:sz="4" w:space="0" w:color="auto"/>
            </w:tcBorders>
            <w:shd w:val="clear" w:color="auto" w:fill="auto"/>
          </w:tcPr>
          <w:p w14:paraId="1C8FF044" w14:textId="77777777" w:rsidR="00CE1183" w:rsidRPr="00CC6889" w:rsidRDefault="00CE1183" w:rsidP="00CE1183">
            <w:pPr>
              <w:jc w:val="center"/>
              <w:rPr>
                <w:bCs/>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5901209E" w14:textId="2675D3B4" w:rsidR="00CE1183" w:rsidRDefault="00CE1183" w:rsidP="00214D16">
            <w:pPr>
              <w:jc w:val="center"/>
              <w:rPr>
                <w:bCs/>
              </w:rPr>
            </w:pPr>
            <w:r>
              <w:rPr>
                <w:bCs/>
              </w:rPr>
              <w:t xml:space="preserve">0 punti </w:t>
            </w:r>
            <w:r w:rsidR="00214D16">
              <w:rPr>
                <w:bCs/>
              </w:rPr>
              <w:t>per l’offerta più alta</w:t>
            </w:r>
          </w:p>
        </w:tc>
      </w:tr>
      <w:tr w:rsidR="00CE1183" w:rsidRPr="00CC6889" w14:paraId="1B192381" w14:textId="77777777" w:rsidTr="002E31D3">
        <w:trPr>
          <w:trHeight w:val="347"/>
          <w:jc w:val="center"/>
        </w:trPr>
        <w:tc>
          <w:tcPr>
            <w:tcW w:w="347" w:type="pct"/>
            <w:vMerge/>
            <w:tcBorders>
              <w:left w:val="single" w:sz="4" w:space="0" w:color="auto"/>
              <w:right w:val="single" w:sz="4" w:space="0" w:color="auto"/>
            </w:tcBorders>
            <w:shd w:val="clear" w:color="auto" w:fill="auto"/>
          </w:tcPr>
          <w:p w14:paraId="079CCDA0" w14:textId="77777777" w:rsidR="00CE1183" w:rsidRPr="00CC6889" w:rsidRDefault="00CE1183" w:rsidP="00CE1183">
            <w:pPr>
              <w:rPr>
                <w:bCs/>
              </w:rPr>
            </w:pPr>
          </w:p>
        </w:tc>
        <w:tc>
          <w:tcPr>
            <w:tcW w:w="1315" w:type="pct"/>
            <w:vMerge/>
            <w:tcBorders>
              <w:left w:val="single" w:sz="4" w:space="0" w:color="auto"/>
              <w:right w:val="single" w:sz="4" w:space="0" w:color="auto"/>
            </w:tcBorders>
            <w:shd w:val="clear" w:color="auto" w:fill="auto"/>
          </w:tcPr>
          <w:p w14:paraId="25892DDF" w14:textId="77777777" w:rsidR="00CE1183" w:rsidRDefault="00CE1183" w:rsidP="00CE1183">
            <w:pPr>
              <w:rPr>
                <w:bCs/>
              </w:rPr>
            </w:pPr>
          </w:p>
        </w:tc>
        <w:tc>
          <w:tcPr>
            <w:tcW w:w="494" w:type="pct"/>
            <w:vMerge/>
            <w:tcBorders>
              <w:left w:val="single" w:sz="4" w:space="0" w:color="auto"/>
              <w:bottom w:val="single" w:sz="4" w:space="0" w:color="auto"/>
              <w:right w:val="single" w:sz="4" w:space="0" w:color="auto"/>
            </w:tcBorders>
            <w:shd w:val="clear" w:color="auto" w:fill="auto"/>
          </w:tcPr>
          <w:p w14:paraId="1AB18713" w14:textId="77777777" w:rsidR="00CE1183" w:rsidRDefault="00CE1183" w:rsidP="00CE1183">
            <w:pPr>
              <w:jc w:val="center"/>
              <w:rPr>
                <w:bCs/>
              </w:rPr>
            </w:pPr>
          </w:p>
        </w:tc>
        <w:tc>
          <w:tcPr>
            <w:tcW w:w="291" w:type="pct"/>
            <w:vMerge/>
            <w:tcBorders>
              <w:left w:val="single" w:sz="4" w:space="0" w:color="auto"/>
              <w:bottom w:val="single" w:sz="4" w:space="0" w:color="auto"/>
              <w:right w:val="single" w:sz="4" w:space="0" w:color="auto"/>
            </w:tcBorders>
            <w:shd w:val="clear" w:color="auto" w:fill="auto"/>
          </w:tcPr>
          <w:p w14:paraId="2797AD2F" w14:textId="77777777" w:rsidR="00CE1183" w:rsidRPr="00CC6889" w:rsidRDefault="00CE1183" w:rsidP="00CE1183">
            <w:pPr>
              <w:jc w:val="center"/>
              <w:rPr>
                <w:bCs/>
              </w:rPr>
            </w:pPr>
          </w:p>
        </w:tc>
        <w:tc>
          <w:tcPr>
            <w:tcW w:w="1464" w:type="pct"/>
            <w:vMerge/>
            <w:tcBorders>
              <w:left w:val="single" w:sz="4" w:space="0" w:color="auto"/>
              <w:bottom w:val="single" w:sz="4" w:space="0" w:color="auto"/>
              <w:right w:val="single" w:sz="4" w:space="0" w:color="auto"/>
            </w:tcBorders>
            <w:shd w:val="clear" w:color="auto" w:fill="auto"/>
          </w:tcPr>
          <w:p w14:paraId="00DBB048" w14:textId="77777777" w:rsidR="00CE1183" w:rsidRPr="00CC6889" w:rsidRDefault="00CE1183" w:rsidP="00CE1183">
            <w:pPr>
              <w:jc w:val="center"/>
              <w:rPr>
                <w:bCs/>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595B15D4" w14:textId="77777777" w:rsidR="00CE1183" w:rsidRDefault="00CE1183" w:rsidP="00CE1183">
            <w:pPr>
              <w:jc w:val="center"/>
              <w:rPr>
                <w:bCs/>
              </w:rPr>
            </w:pPr>
            <w:r>
              <w:rPr>
                <w:bCs/>
              </w:rPr>
              <w:t>Alle altre offerte si attribuiranno punteggi in misura proporzionale secondo la seguente formula</w:t>
            </w:r>
          </w:p>
          <w:p w14:paraId="5F52D44C" w14:textId="4743F458" w:rsidR="00CE1183" w:rsidRPr="00CC7D64" w:rsidRDefault="00CE1183" w:rsidP="00CE1183">
            <w:pPr>
              <w:jc w:val="center"/>
              <w:rPr>
                <w:bCs/>
              </w:rPr>
            </w:pPr>
            <w:r>
              <w:rPr>
                <w:bCs/>
              </w:rPr>
              <w:t xml:space="preserve"> </w:t>
            </w:r>
            <m:oMath>
              <m:f>
                <m:fPr>
                  <m:ctrlPr>
                    <w:rPr>
                      <w:rFonts w:ascii="Cambria Math" w:hAnsi="Cambria Math"/>
                      <w:bCs/>
                      <w:i/>
                    </w:rPr>
                  </m:ctrlPr>
                </m:fPr>
                <m:num>
                  <m:r>
                    <w:rPr>
                      <w:rFonts w:ascii="Cambria Math" w:hAnsi="Cambria Math"/>
                    </w:rPr>
                    <m:t>offerta migliore</m:t>
                  </m:r>
                </m:num>
                <m:den>
                  <m:sSub>
                    <m:sSubPr>
                      <m:ctrlPr>
                        <w:rPr>
                          <w:rFonts w:ascii="Cambria Math" w:hAnsi="Cambria Math"/>
                          <w:bCs/>
                          <w:i/>
                        </w:rPr>
                      </m:ctrlPr>
                    </m:sSubPr>
                    <m:e>
                      <m:r>
                        <w:rPr>
                          <w:rFonts w:ascii="Cambria Math" w:hAnsi="Cambria Math"/>
                        </w:rPr>
                        <m:t>offerta</m:t>
                      </m:r>
                    </m:e>
                    <m:sub>
                      <m:r>
                        <w:rPr>
                          <w:rFonts w:ascii="Cambria Math" w:hAnsi="Cambria Math"/>
                        </w:rPr>
                        <m:t>(i)</m:t>
                      </m:r>
                    </m:sub>
                  </m:sSub>
                </m:den>
              </m:f>
            </m:oMath>
            <w:r w:rsidRPr="00CC7D64">
              <w:rPr>
                <w:bCs/>
              </w:rPr>
              <w:t xml:space="preserve"> x 5</w:t>
            </w:r>
          </w:p>
          <w:p w14:paraId="07066339" w14:textId="6C1AC095" w:rsidR="00CE1183" w:rsidRDefault="00CE1183" w:rsidP="00CE1183">
            <w:pPr>
              <w:jc w:val="center"/>
              <w:rPr>
                <w:bCs/>
              </w:rPr>
            </w:pPr>
          </w:p>
        </w:tc>
      </w:tr>
      <w:tr w:rsidR="00CE1183" w:rsidRPr="00CC6889" w14:paraId="77D42374" w14:textId="77777777" w:rsidTr="002E31D3">
        <w:trPr>
          <w:trHeight w:val="347"/>
          <w:jc w:val="center"/>
        </w:trPr>
        <w:tc>
          <w:tcPr>
            <w:tcW w:w="347" w:type="pct"/>
            <w:vMerge w:val="restart"/>
            <w:tcBorders>
              <w:top w:val="single" w:sz="4" w:space="0" w:color="auto"/>
              <w:left w:val="single" w:sz="4" w:space="0" w:color="auto"/>
              <w:right w:val="single" w:sz="4" w:space="0" w:color="auto"/>
            </w:tcBorders>
            <w:shd w:val="clear" w:color="auto" w:fill="auto"/>
            <w:vAlign w:val="center"/>
          </w:tcPr>
          <w:p w14:paraId="02494EF8" w14:textId="0F275B29" w:rsidR="00CE1183" w:rsidRPr="00CC6889" w:rsidRDefault="0066412F" w:rsidP="0066412F">
            <w:pPr>
              <w:jc w:val="center"/>
              <w:rPr>
                <w:bCs/>
              </w:rPr>
            </w:pPr>
            <w:r>
              <w:rPr>
                <w:bCs/>
              </w:rPr>
              <w:t>8</w:t>
            </w:r>
          </w:p>
        </w:tc>
        <w:tc>
          <w:tcPr>
            <w:tcW w:w="1315" w:type="pct"/>
            <w:vMerge w:val="restart"/>
            <w:tcBorders>
              <w:top w:val="single" w:sz="4" w:space="0" w:color="auto"/>
              <w:left w:val="single" w:sz="4" w:space="0" w:color="auto"/>
              <w:right w:val="single" w:sz="4" w:space="0" w:color="auto"/>
            </w:tcBorders>
            <w:shd w:val="clear" w:color="auto" w:fill="auto"/>
          </w:tcPr>
          <w:p w14:paraId="111900F6" w14:textId="77777777" w:rsidR="00CE1183" w:rsidRDefault="00CE1183" w:rsidP="00CE1183">
            <w:pPr>
              <w:rPr>
                <w:bCs/>
              </w:rPr>
            </w:pPr>
            <w:r>
              <w:rPr>
                <w:bCs/>
              </w:rPr>
              <w:t>Tasso di interesse attivo applicato sulle giacenze di cassa dell’Ente al di fuori della Tesoreria Unica</w:t>
            </w:r>
          </w:p>
          <w:p w14:paraId="51672F73" w14:textId="0C674B69" w:rsidR="00CE1183" w:rsidRPr="00CC6889" w:rsidRDefault="00CE1183" w:rsidP="00CE1183">
            <w:pPr>
              <w:rPr>
                <w:bCs/>
              </w:rPr>
            </w:pPr>
            <w:r>
              <w:rPr>
                <w:bCs/>
              </w:rPr>
              <w:t>(ART. 19 COMMA 2 CONVENZIONE)</w:t>
            </w:r>
          </w:p>
        </w:tc>
        <w:tc>
          <w:tcPr>
            <w:tcW w:w="494" w:type="pct"/>
            <w:vMerge w:val="restart"/>
            <w:tcBorders>
              <w:top w:val="single" w:sz="4" w:space="0" w:color="auto"/>
              <w:left w:val="single" w:sz="4" w:space="0" w:color="auto"/>
              <w:right w:val="single" w:sz="4" w:space="0" w:color="auto"/>
            </w:tcBorders>
            <w:shd w:val="clear" w:color="auto" w:fill="auto"/>
            <w:vAlign w:val="center"/>
          </w:tcPr>
          <w:p w14:paraId="7E9420D3" w14:textId="22012A12" w:rsidR="00CE1183" w:rsidRDefault="00CE1183" w:rsidP="00CE1183">
            <w:pPr>
              <w:jc w:val="center"/>
              <w:rPr>
                <w:bCs/>
              </w:rPr>
            </w:pPr>
            <w:r>
              <w:rPr>
                <w:bCs/>
              </w:rPr>
              <w:t>5 punti</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13BC2B87" w14:textId="162FF827" w:rsidR="00CE1183" w:rsidRPr="00CC6889" w:rsidRDefault="0066412F" w:rsidP="00CE1183">
            <w:pPr>
              <w:jc w:val="center"/>
              <w:rPr>
                <w:bCs/>
              </w:rPr>
            </w:pPr>
            <w:r>
              <w:rPr>
                <w:bCs/>
              </w:rPr>
              <w:t>8</w:t>
            </w:r>
            <w:r w:rsidR="00CE1183">
              <w:rPr>
                <w:bCs/>
              </w:rPr>
              <w:t>.1</w:t>
            </w:r>
          </w:p>
        </w:tc>
        <w:tc>
          <w:tcPr>
            <w:tcW w:w="1464" w:type="pct"/>
            <w:vMerge w:val="restart"/>
            <w:tcBorders>
              <w:top w:val="single" w:sz="4" w:space="0" w:color="auto"/>
              <w:left w:val="single" w:sz="4" w:space="0" w:color="auto"/>
              <w:right w:val="single" w:sz="4" w:space="0" w:color="auto"/>
            </w:tcBorders>
            <w:shd w:val="clear" w:color="auto" w:fill="auto"/>
          </w:tcPr>
          <w:p w14:paraId="60C053C1" w14:textId="77777777" w:rsidR="00CE1183" w:rsidRDefault="00CE1183" w:rsidP="00CE1183">
            <w:pPr>
              <w:jc w:val="center"/>
              <w:rPr>
                <w:bCs/>
              </w:rPr>
            </w:pPr>
            <w:r>
              <w:rPr>
                <w:bCs/>
              </w:rPr>
              <w:t xml:space="preserve">Offerta da esprimere come spread in punti base in </w:t>
            </w:r>
            <w:r w:rsidRPr="0056372B">
              <w:rPr>
                <w:b/>
                <w:bCs/>
              </w:rPr>
              <w:t>aumento o in diminuzione</w:t>
            </w:r>
            <w:r>
              <w:rPr>
                <w:bCs/>
              </w:rPr>
              <w:t xml:space="preserve"> su Euribor a mesi (base 365) riferito alla media aritmetica del mese precedente</w:t>
            </w:r>
          </w:p>
          <w:p w14:paraId="04C961CA" w14:textId="77777777" w:rsidR="00BF238C" w:rsidRDefault="00BF238C" w:rsidP="00CE1183">
            <w:pPr>
              <w:jc w:val="center"/>
              <w:rPr>
                <w:bCs/>
              </w:rPr>
            </w:pPr>
            <w:r>
              <w:rPr>
                <w:bCs/>
              </w:rPr>
              <w:t>Max tre decimali</w:t>
            </w:r>
          </w:p>
          <w:p w14:paraId="34DE8AAC" w14:textId="100939D3" w:rsidR="00214D16" w:rsidRPr="00CC6889" w:rsidRDefault="00214D16" w:rsidP="00CE1183">
            <w:pPr>
              <w:jc w:val="center"/>
              <w:rPr>
                <w:bCs/>
              </w:rPr>
            </w:pPr>
            <w:r>
              <w:rPr>
                <w:bCs/>
              </w:rPr>
              <w:t xml:space="preserve">Tale spread verrà sommato algebricamente all’Euribor </w:t>
            </w:r>
            <w:r>
              <w:rPr>
                <w:bCs/>
              </w:rPr>
              <w:lastRenderedPageBreak/>
              <w:t>preso a riferimento e determinerà l’offerta da valutare</w:t>
            </w: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587ABDE7" w14:textId="58C155C3" w:rsidR="00CE1183" w:rsidRDefault="00CE1183" w:rsidP="00214D16">
            <w:pPr>
              <w:jc w:val="center"/>
              <w:rPr>
                <w:bCs/>
              </w:rPr>
            </w:pPr>
            <w:r>
              <w:rPr>
                <w:bCs/>
              </w:rPr>
              <w:lastRenderedPageBreak/>
              <w:t xml:space="preserve">5 punti per </w:t>
            </w:r>
            <w:r w:rsidR="00214D16">
              <w:rPr>
                <w:bCs/>
              </w:rPr>
              <w:t>l’offerta più alta</w:t>
            </w:r>
          </w:p>
        </w:tc>
      </w:tr>
      <w:tr w:rsidR="00CE1183" w:rsidRPr="00CC6889" w14:paraId="43BDD95F" w14:textId="77777777" w:rsidTr="002E31D3">
        <w:trPr>
          <w:trHeight w:val="347"/>
          <w:jc w:val="center"/>
        </w:trPr>
        <w:tc>
          <w:tcPr>
            <w:tcW w:w="347" w:type="pct"/>
            <w:vMerge/>
            <w:tcBorders>
              <w:left w:val="single" w:sz="4" w:space="0" w:color="auto"/>
              <w:right w:val="single" w:sz="4" w:space="0" w:color="auto"/>
            </w:tcBorders>
            <w:shd w:val="clear" w:color="auto" w:fill="auto"/>
          </w:tcPr>
          <w:p w14:paraId="363241A4" w14:textId="77777777" w:rsidR="00CE1183" w:rsidRPr="00CC6889" w:rsidRDefault="00CE1183" w:rsidP="00CE1183">
            <w:pPr>
              <w:rPr>
                <w:bCs/>
              </w:rPr>
            </w:pPr>
          </w:p>
        </w:tc>
        <w:tc>
          <w:tcPr>
            <w:tcW w:w="1315" w:type="pct"/>
            <w:vMerge/>
            <w:tcBorders>
              <w:left w:val="single" w:sz="4" w:space="0" w:color="auto"/>
              <w:right w:val="single" w:sz="4" w:space="0" w:color="auto"/>
            </w:tcBorders>
            <w:shd w:val="clear" w:color="auto" w:fill="auto"/>
          </w:tcPr>
          <w:p w14:paraId="410D13C9" w14:textId="77777777" w:rsidR="00CE1183" w:rsidRPr="00CC6889" w:rsidRDefault="00CE1183" w:rsidP="00CE1183">
            <w:pPr>
              <w:rPr>
                <w:bCs/>
              </w:rPr>
            </w:pPr>
          </w:p>
        </w:tc>
        <w:tc>
          <w:tcPr>
            <w:tcW w:w="494" w:type="pct"/>
            <w:vMerge/>
            <w:tcBorders>
              <w:left w:val="single" w:sz="4" w:space="0" w:color="auto"/>
              <w:right w:val="single" w:sz="4" w:space="0" w:color="auto"/>
            </w:tcBorders>
            <w:shd w:val="clear" w:color="auto" w:fill="auto"/>
          </w:tcPr>
          <w:p w14:paraId="2DBCCC61" w14:textId="77777777" w:rsidR="00CE1183" w:rsidRDefault="00CE1183" w:rsidP="00CE1183">
            <w:pPr>
              <w:jc w:val="center"/>
              <w:rPr>
                <w:bCs/>
              </w:rPr>
            </w:pPr>
          </w:p>
        </w:tc>
        <w:tc>
          <w:tcPr>
            <w:tcW w:w="291" w:type="pct"/>
            <w:vMerge/>
            <w:tcBorders>
              <w:left w:val="single" w:sz="4" w:space="0" w:color="auto"/>
              <w:right w:val="single" w:sz="4" w:space="0" w:color="auto"/>
            </w:tcBorders>
            <w:shd w:val="clear" w:color="auto" w:fill="auto"/>
          </w:tcPr>
          <w:p w14:paraId="3EF96E38" w14:textId="77777777" w:rsidR="00CE1183" w:rsidRPr="00CC6889" w:rsidRDefault="00CE1183" w:rsidP="00CE1183">
            <w:pPr>
              <w:jc w:val="center"/>
              <w:rPr>
                <w:bCs/>
              </w:rPr>
            </w:pPr>
          </w:p>
        </w:tc>
        <w:tc>
          <w:tcPr>
            <w:tcW w:w="1464" w:type="pct"/>
            <w:vMerge/>
            <w:tcBorders>
              <w:left w:val="single" w:sz="4" w:space="0" w:color="auto"/>
              <w:right w:val="single" w:sz="4" w:space="0" w:color="auto"/>
            </w:tcBorders>
            <w:shd w:val="clear" w:color="auto" w:fill="auto"/>
          </w:tcPr>
          <w:p w14:paraId="0206310A" w14:textId="77777777" w:rsidR="00CE1183" w:rsidRPr="00CC6889" w:rsidRDefault="00CE1183" w:rsidP="00CE1183">
            <w:pPr>
              <w:jc w:val="center"/>
              <w:rPr>
                <w:bCs/>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4294062E" w14:textId="3A9D33F9" w:rsidR="00CE1183" w:rsidRDefault="00CE1183" w:rsidP="00214D16">
            <w:pPr>
              <w:jc w:val="center"/>
              <w:rPr>
                <w:bCs/>
              </w:rPr>
            </w:pPr>
            <w:r>
              <w:rPr>
                <w:bCs/>
              </w:rPr>
              <w:t xml:space="preserve">0 punti per </w:t>
            </w:r>
            <w:r w:rsidR="00214D16">
              <w:rPr>
                <w:bCs/>
              </w:rPr>
              <w:t>l’offerta più bassa</w:t>
            </w:r>
          </w:p>
        </w:tc>
      </w:tr>
      <w:tr w:rsidR="00CE1183" w:rsidRPr="00CC6889" w14:paraId="2F28F1DD" w14:textId="77777777" w:rsidTr="002E31D3">
        <w:trPr>
          <w:trHeight w:val="347"/>
          <w:jc w:val="center"/>
        </w:trPr>
        <w:tc>
          <w:tcPr>
            <w:tcW w:w="347" w:type="pct"/>
            <w:vMerge/>
            <w:tcBorders>
              <w:left w:val="single" w:sz="4" w:space="0" w:color="auto"/>
              <w:bottom w:val="single" w:sz="4" w:space="0" w:color="auto"/>
              <w:right w:val="single" w:sz="4" w:space="0" w:color="auto"/>
            </w:tcBorders>
            <w:shd w:val="clear" w:color="auto" w:fill="auto"/>
          </w:tcPr>
          <w:p w14:paraId="6C230B67" w14:textId="77777777" w:rsidR="00CE1183" w:rsidRPr="00CC6889" w:rsidRDefault="00CE1183" w:rsidP="00CE1183">
            <w:pPr>
              <w:rPr>
                <w:bCs/>
              </w:rPr>
            </w:pPr>
          </w:p>
        </w:tc>
        <w:tc>
          <w:tcPr>
            <w:tcW w:w="1315" w:type="pct"/>
            <w:vMerge/>
            <w:tcBorders>
              <w:left w:val="single" w:sz="4" w:space="0" w:color="auto"/>
              <w:bottom w:val="single" w:sz="4" w:space="0" w:color="auto"/>
              <w:right w:val="single" w:sz="4" w:space="0" w:color="auto"/>
            </w:tcBorders>
            <w:shd w:val="clear" w:color="auto" w:fill="auto"/>
          </w:tcPr>
          <w:p w14:paraId="17794E41" w14:textId="77777777" w:rsidR="00CE1183" w:rsidRPr="00CC6889" w:rsidRDefault="00CE1183" w:rsidP="00CE1183">
            <w:pPr>
              <w:rPr>
                <w:bCs/>
              </w:rPr>
            </w:pPr>
          </w:p>
        </w:tc>
        <w:tc>
          <w:tcPr>
            <w:tcW w:w="494" w:type="pct"/>
            <w:vMerge/>
            <w:tcBorders>
              <w:left w:val="single" w:sz="4" w:space="0" w:color="auto"/>
              <w:bottom w:val="single" w:sz="4" w:space="0" w:color="auto"/>
              <w:right w:val="single" w:sz="4" w:space="0" w:color="auto"/>
            </w:tcBorders>
            <w:shd w:val="clear" w:color="auto" w:fill="auto"/>
          </w:tcPr>
          <w:p w14:paraId="23BBD361" w14:textId="77777777" w:rsidR="00CE1183" w:rsidRDefault="00CE1183" w:rsidP="00CE1183">
            <w:pPr>
              <w:jc w:val="center"/>
              <w:rPr>
                <w:bCs/>
              </w:rPr>
            </w:pPr>
          </w:p>
        </w:tc>
        <w:tc>
          <w:tcPr>
            <w:tcW w:w="291" w:type="pct"/>
            <w:vMerge/>
            <w:tcBorders>
              <w:left w:val="single" w:sz="4" w:space="0" w:color="auto"/>
              <w:bottom w:val="single" w:sz="4" w:space="0" w:color="auto"/>
              <w:right w:val="single" w:sz="4" w:space="0" w:color="auto"/>
            </w:tcBorders>
            <w:shd w:val="clear" w:color="auto" w:fill="auto"/>
          </w:tcPr>
          <w:p w14:paraId="77A8F9D1" w14:textId="77777777" w:rsidR="00CE1183" w:rsidRPr="00CC6889" w:rsidRDefault="00CE1183" w:rsidP="00CE1183">
            <w:pPr>
              <w:jc w:val="center"/>
              <w:rPr>
                <w:bCs/>
              </w:rPr>
            </w:pPr>
          </w:p>
        </w:tc>
        <w:tc>
          <w:tcPr>
            <w:tcW w:w="1464" w:type="pct"/>
            <w:vMerge/>
            <w:tcBorders>
              <w:left w:val="single" w:sz="4" w:space="0" w:color="auto"/>
              <w:bottom w:val="single" w:sz="4" w:space="0" w:color="auto"/>
              <w:right w:val="single" w:sz="4" w:space="0" w:color="auto"/>
            </w:tcBorders>
            <w:shd w:val="clear" w:color="auto" w:fill="auto"/>
          </w:tcPr>
          <w:p w14:paraId="2884AF01" w14:textId="77777777" w:rsidR="00CE1183" w:rsidRPr="00CC6889" w:rsidRDefault="00CE1183" w:rsidP="00CE1183">
            <w:pPr>
              <w:jc w:val="center"/>
              <w:rPr>
                <w:bCs/>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58DF8EAD" w14:textId="77777777" w:rsidR="00CE1183" w:rsidRDefault="00CE1183" w:rsidP="00CE1183">
            <w:pPr>
              <w:jc w:val="center"/>
              <w:rPr>
                <w:bCs/>
              </w:rPr>
            </w:pPr>
            <w:r>
              <w:rPr>
                <w:bCs/>
              </w:rPr>
              <w:t>Alle altre offerte si attribuiranno punteggi in misura proporzionale secondo la seguente formula</w:t>
            </w:r>
          </w:p>
          <w:p w14:paraId="137176B1" w14:textId="77777777" w:rsidR="00CE1183" w:rsidRPr="00CC7D64" w:rsidRDefault="00CE1183" w:rsidP="00CE1183">
            <w:pPr>
              <w:jc w:val="center"/>
              <w:rPr>
                <w:bCs/>
              </w:rPr>
            </w:pPr>
            <w:r>
              <w:rPr>
                <w:bCs/>
              </w:rPr>
              <w:lastRenderedPageBreak/>
              <w:t xml:space="preserve"> </w:t>
            </w:r>
            <m:oMath>
              <m:f>
                <m:fPr>
                  <m:ctrlPr>
                    <w:rPr>
                      <w:rFonts w:ascii="Cambria Math" w:hAnsi="Cambria Math"/>
                      <w:bCs/>
                      <w:i/>
                    </w:rPr>
                  </m:ctrlPr>
                </m:fPr>
                <m:num>
                  <m:sSub>
                    <m:sSubPr>
                      <m:ctrlPr>
                        <w:rPr>
                          <w:rFonts w:ascii="Cambria Math" w:hAnsi="Cambria Math"/>
                          <w:bCs/>
                          <w:i/>
                        </w:rPr>
                      </m:ctrlPr>
                    </m:sSubPr>
                    <m:e>
                      <m:r>
                        <w:rPr>
                          <w:rFonts w:ascii="Cambria Math" w:hAnsi="Cambria Math"/>
                        </w:rPr>
                        <m:t>offerta</m:t>
                      </m:r>
                    </m:e>
                    <m:sub>
                      <m:d>
                        <m:dPr>
                          <m:ctrlPr>
                            <w:rPr>
                              <w:rFonts w:ascii="Cambria Math" w:hAnsi="Cambria Math"/>
                              <w:bCs/>
                              <w:i/>
                            </w:rPr>
                          </m:ctrlPr>
                        </m:dPr>
                        <m:e>
                          <m:r>
                            <w:rPr>
                              <w:rFonts w:ascii="Cambria Math" w:hAnsi="Cambria Math"/>
                            </w:rPr>
                            <m:t xml:space="preserve"> i</m:t>
                          </m:r>
                        </m:e>
                      </m:d>
                    </m:sub>
                  </m:sSub>
                </m:num>
                <m:den>
                  <m:r>
                    <w:rPr>
                      <w:rFonts w:ascii="Cambria Math" w:hAnsi="Cambria Math"/>
                    </w:rPr>
                    <m:t>offerta migliore</m:t>
                  </m:r>
                </m:den>
              </m:f>
            </m:oMath>
            <w:r w:rsidRPr="00CC7D64">
              <w:rPr>
                <w:bCs/>
              </w:rPr>
              <w:t xml:space="preserve"> x 5</w:t>
            </w:r>
          </w:p>
          <w:p w14:paraId="053A7862" w14:textId="77777777" w:rsidR="00CE1183" w:rsidRDefault="00CE1183" w:rsidP="00CE1183">
            <w:pPr>
              <w:jc w:val="center"/>
              <w:rPr>
                <w:bCs/>
              </w:rPr>
            </w:pPr>
          </w:p>
        </w:tc>
      </w:tr>
      <w:tr w:rsidR="00CE1183" w:rsidRPr="00CC6889" w14:paraId="2896D827" w14:textId="5653B3C0" w:rsidTr="00CE1183">
        <w:trPr>
          <w:trHeight w:val="347"/>
          <w:jc w:val="center"/>
        </w:trPr>
        <w:tc>
          <w:tcPr>
            <w:tcW w:w="347"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CE1183" w:rsidRPr="00CC6889" w:rsidRDefault="00CE1183" w:rsidP="00CE1183">
            <w:pPr>
              <w:rPr>
                <w:bCs/>
              </w:rPr>
            </w:pPr>
            <w:r w:rsidRPr="00CC6889">
              <w:rPr>
                <w:bCs/>
              </w:rPr>
              <w:lastRenderedPageBreak/>
              <w:t> </w:t>
            </w:r>
          </w:p>
        </w:tc>
        <w:tc>
          <w:tcPr>
            <w:tcW w:w="1315"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CE1183" w:rsidRPr="00CC6889" w:rsidRDefault="00CE1183" w:rsidP="00CE1183">
            <w:pPr>
              <w:rPr>
                <w:bCs/>
              </w:rPr>
            </w:pPr>
            <w:r w:rsidRPr="00CC6889">
              <w:rPr>
                <w:bCs/>
              </w:rPr>
              <w:t>Totale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18D651EA" w:rsidR="00CE1183" w:rsidRPr="00CC6889" w:rsidRDefault="000D161E" w:rsidP="00CE1183">
            <w:pPr>
              <w:jc w:val="center"/>
              <w:rPr>
                <w:bCs/>
              </w:rPr>
            </w:pPr>
            <w:r>
              <w:rPr>
                <w:bCs/>
              </w:rPr>
              <w:t>70 punti</w:t>
            </w:r>
          </w:p>
        </w:tc>
        <w:tc>
          <w:tcPr>
            <w:tcW w:w="291"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CE1183" w:rsidRPr="00CC6889" w:rsidRDefault="00CE1183" w:rsidP="00CE1183">
            <w:pPr>
              <w:jc w:val="center"/>
              <w:rPr>
                <w:bCs/>
              </w:rPr>
            </w:pPr>
          </w:p>
        </w:tc>
        <w:tc>
          <w:tcPr>
            <w:tcW w:w="1464"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CE1183" w:rsidRPr="00CC6889" w:rsidRDefault="00CE1183" w:rsidP="00CE1183">
            <w:pPr>
              <w:jc w:val="center"/>
              <w:rPr>
                <w:bCs/>
              </w:rPr>
            </w:pPr>
          </w:p>
        </w:tc>
        <w:tc>
          <w:tcPr>
            <w:tcW w:w="1089"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CE1183" w:rsidRDefault="00CE1183" w:rsidP="00CE1183">
            <w:pPr>
              <w:jc w:val="center"/>
              <w:rPr>
                <w:bCs/>
              </w:rPr>
            </w:pPr>
            <w:r>
              <w:rPr>
                <w:bCs/>
              </w:rPr>
              <w:t>….</w:t>
            </w:r>
          </w:p>
        </w:tc>
      </w:tr>
    </w:tbl>
    <w:p w14:paraId="4E45DBB5" w14:textId="149A3B08" w:rsidR="006413B7" w:rsidRDefault="006413B7" w:rsidP="00674F56">
      <w:pPr>
        <w:spacing w:before="120" w:after="60"/>
        <w:rPr>
          <w:szCs w:val="24"/>
        </w:rPr>
      </w:pPr>
    </w:p>
    <w:p w14:paraId="30A1A5BB" w14:textId="26E48D16" w:rsidR="00633E17" w:rsidRPr="003269AA" w:rsidRDefault="000D161E" w:rsidP="00866F4D">
      <w:pPr>
        <w:pStyle w:val="Titolo3"/>
        <w:ind w:left="426" w:hanging="426"/>
        <w:rPr>
          <w:lang w:val="it-IT"/>
        </w:rPr>
      </w:pPr>
      <w:r>
        <w:rPr>
          <w:lang w:val="it-IT"/>
        </w:rPr>
        <w:t>CRITERI DI ATTRIBUZIONE DEL PUNTEGGIO DELL’OFFERTA ECONOMICA (MAX 30 PUNTI)</w:t>
      </w:r>
    </w:p>
    <w:p w14:paraId="5890130C" w14:textId="171B1E8D" w:rsidR="000D161E" w:rsidRDefault="000D161E" w:rsidP="00633E17">
      <w:pPr>
        <w:spacing w:before="60" w:after="60"/>
        <w:rPr>
          <w:szCs w:val="24"/>
        </w:rPr>
      </w:pP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2523"/>
        <w:gridCol w:w="948"/>
        <w:gridCol w:w="558"/>
        <w:gridCol w:w="2809"/>
        <w:gridCol w:w="2089"/>
      </w:tblGrid>
      <w:tr w:rsidR="000D161E" w:rsidRPr="00F24D42" w14:paraId="2F572352" w14:textId="77777777" w:rsidTr="002974F6">
        <w:trPr>
          <w:trHeight w:val="374"/>
          <w:jc w:val="center"/>
        </w:trPr>
        <w:tc>
          <w:tcPr>
            <w:tcW w:w="347" w:type="pct"/>
            <w:shd w:val="clear" w:color="000000" w:fill="D9D9D9"/>
            <w:hideMark/>
          </w:tcPr>
          <w:p w14:paraId="1E88E8AB" w14:textId="77777777" w:rsidR="000D161E" w:rsidRPr="00F24D42" w:rsidRDefault="000D161E" w:rsidP="002E31D3">
            <w:pPr>
              <w:keepNext/>
              <w:keepLines/>
              <w:spacing w:line="240" w:lineRule="auto"/>
              <w:jc w:val="left"/>
              <w:rPr>
                <w:bCs/>
                <w:smallCaps/>
                <w:color w:val="000000"/>
                <w:szCs w:val="24"/>
              </w:rPr>
            </w:pPr>
            <w:r w:rsidRPr="00F24D42">
              <w:rPr>
                <w:bCs/>
                <w:smallCaps/>
                <w:color w:val="000000"/>
                <w:szCs w:val="24"/>
              </w:rPr>
              <w:t>n°</w:t>
            </w:r>
          </w:p>
        </w:tc>
        <w:tc>
          <w:tcPr>
            <w:tcW w:w="1315" w:type="pct"/>
            <w:shd w:val="clear" w:color="000000" w:fill="D9D9D9"/>
            <w:hideMark/>
          </w:tcPr>
          <w:p w14:paraId="05529874" w14:textId="5D568079" w:rsidR="000D161E" w:rsidRPr="00F24D42" w:rsidRDefault="000D161E" w:rsidP="002E31D3">
            <w:pPr>
              <w:keepNext/>
              <w:keepLines/>
              <w:spacing w:line="240" w:lineRule="auto"/>
              <w:jc w:val="left"/>
              <w:rPr>
                <w:bCs/>
                <w:smallCaps/>
                <w:color w:val="000000"/>
                <w:szCs w:val="24"/>
              </w:rPr>
            </w:pPr>
            <w:r>
              <w:rPr>
                <w:rFonts w:cs="Calibri"/>
                <w:bCs/>
                <w:smallCaps/>
                <w:szCs w:val="24"/>
                <w:lang w:eastAsia="it-IT"/>
              </w:rPr>
              <w:t>Parametro</w:t>
            </w:r>
          </w:p>
        </w:tc>
        <w:tc>
          <w:tcPr>
            <w:tcW w:w="494" w:type="pct"/>
            <w:shd w:val="clear" w:color="000000" w:fill="D9D9D9"/>
            <w:hideMark/>
          </w:tcPr>
          <w:p w14:paraId="4CAF53AF" w14:textId="77777777" w:rsidR="000D161E" w:rsidRPr="00F24D42" w:rsidRDefault="000D161E" w:rsidP="002E31D3">
            <w:pPr>
              <w:keepNext/>
              <w:keepLines/>
              <w:spacing w:line="240" w:lineRule="auto"/>
              <w:jc w:val="left"/>
              <w:rPr>
                <w:bCs/>
                <w:smallCaps/>
                <w:color w:val="000000"/>
                <w:szCs w:val="24"/>
              </w:rPr>
            </w:pPr>
            <w:r w:rsidRPr="00F24D42">
              <w:rPr>
                <w:bCs/>
                <w:smallCaps/>
                <w:color w:val="000000"/>
                <w:szCs w:val="24"/>
              </w:rPr>
              <w:t>punti max</w:t>
            </w:r>
          </w:p>
        </w:tc>
        <w:tc>
          <w:tcPr>
            <w:tcW w:w="291" w:type="pct"/>
            <w:shd w:val="clear" w:color="000000" w:fill="D9D9D9"/>
            <w:hideMark/>
          </w:tcPr>
          <w:p w14:paraId="7D2A4D97" w14:textId="77777777" w:rsidR="000D161E" w:rsidRPr="00F24D42" w:rsidRDefault="000D161E" w:rsidP="002E31D3">
            <w:pPr>
              <w:keepNext/>
              <w:keepLines/>
              <w:spacing w:line="240" w:lineRule="auto"/>
              <w:jc w:val="left"/>
              <w:rPr>
                <w:bCs/>
                <w:smallCaps/>
                <w:color w:val="000000"/>
                <w:szCs w:val="24"/>
              </w:rPr>
            </w:pPr>
            <w:r w:rsidRPr="00F24D42">
              <w:rPr>
                <w:bCs/>
                <w:smallCaps/>
                <w:color w:val="000000"/>
                <w:szCs w:val="24"/>
              </w:rPr>
              <w:t> </w:t>
            </w:r>
          </w:p>
        </w:tc>
        <w:tc>
          <w:tcPr>
            <w:tcW w:w="1464" w:type="pct"/>
            <w:shd w:val="clear" w:color="000000" w:fill="D9D9D9"/>
            <w:hideMark/>
          </w:tcPr>
          <w:p w14:paraId="5AEFA512" w14:textId="77777777" w:rsidR="000D161E" w:rsidRPr="00F24D42" w:rsidRDefault="000D161E" w:rsidP="002E31D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1089" w:type="pct"/>
            <w:shd w:val="clear" w:color="000000" w:fill="D9D9D9"/>
          </w:tcPr>
          <w:p w14:paraId="369C9043" w14:textId="77777777" w:rsidR="000D161E" w:rsidRPr="00F24D42" w:rsidRDefault="000D161E" w:rsidP="002E31D3">
            <w:pPr>
              <w:keepNext/>
              <w:keepLines/>
              <w:spacing w:line="240" w:lineRule="auto"/>
              <w:jc w:val="center"/>
              <w:rPr>
                <w:bCs/>
                <w:smallCaps/>
                <w:color w:val="000000"/>
                <w:szCs w:val="24"/>
              </w:rPr>
            </w:pPr>
            <w:r>
              <w:rPr>
                <w:bCs/>
                <w:smallCaps/>
                <w:color w:val="000000"/>
                <w:szCs w:val="24"/>
              </w:rPr>
              <w:t>punteggio</w:t>
            </w:r>
          </w:p>
        </w:tc>
      </w:tr>
      <w:tr w:rsidR="007E11EE" w14:paraId="3045B860" w14:textId="77777777" w:rsidTr="002974F6">
        <w:trPr>
          <w:trHeight w:val="447"/>
          <w:jc w:val="center"/>
        </w:trPr>
        <w:tc>
          <w:tcPr>
            <w:tcW w:w="347" w:type="pct"/>
            <w:vMerge w:val="restart"/>
            <w:shd w:val="clear" w:color="auto" w:fill="auto"/>
            <w:vAlign w:val="center"/>
            <w:hideMark/>
          </w:tcPr>
          <w:p w14:paraId="3CF2D77B" w14:textId="77777777" w:rsidR="007E11EE" w:rsidRPr="00CC6889" w:rsidRDefault="007E11EE" w:rsidP="002E31D3">
            <w:pPr>
              <w:rPr>
                <w:bCs/>
              </w:rPr>
            </w:pPr>
            <w:r w:rsidRPr="00CC6889">
              <w:rPr>
                <w:bCs/>
              </w:rPr>
              <w:t>1</w:t>
            </w:r>
          </w:p>
        </w:tc>
        <w:tc>
          <w:tcPr>
            <w:tcW w:w="1315" w:type="pct"/>
            <w:vMerge w:val="restart"/>
            <w:shd w:val="clear" w:color="auto" w:fill="auto"/>
            <w:vAlign w:val="center"/>
            <w:hideMark/>
          </w:tcPr>
          <w:p w14:paraId="059C9D59" w14:textId="77777777" w:rsidR="007E11EE" w:rsidRDefault="007E11EE" w:rsidP="002E31D3">
            <w:pPr>
              <w:jc w:val="left"/>
              <w:rPr>
                <w:bCs/>
              </w:rPr>
            </w:pPr>
            <w:r>
              <w:rPr>
                <w:bCs/>
              </w:rPr>
              <w:t xml:space="preserve">Compenso annuo richiesto per lo svolgimento del servizio </w:t>
            </w:r>
          </w:p>
          <w:p w14:paraId="4B703F20" w14:textId="251B11BF" w:rsidR="007E11EE" w:rsidRDefault="007E11EE" w:rsidP="002E31D3">
            <w:pPr>
              <w:jc w:val="left"/>
              <w:rPr>
                <w:bCs/>
              </w:rPr>
            </w:pPr>
            <w:r>
              <w:rPr>
                <w:bCs/>
              </w:rPr>
              <w:t>(ART. 18 COMMA 1 CONVENZIONE)</w:t>
            </w:r>
          </w:p>
          <w:p w14:paraId="1A84A255" w14:textId="1BCDB19B" w:rsidR="007E11EE" w:rsidRDefault="007E11EE" w:rsidP="002E31D3">
            <w:pPr>
              <w:jc w:val="left"/>
              <w:rPr>
                <w:bCs/>
              </w:rPr>
            </w:pPr>
          </w:p>
          <w:p w14:paraId="3D2347F9" w14:textId="7D6745FE" w:rsidR="007E11EE" w:rsidRDefault="007E11EE" w:rsidP="002E31D3">
            <w:pPr>
              <w:jc w:val="left"/>
              <w:rPr>
                <w:bCs/>
              </w:rPr>
            </w:pPr>
            <w:r>
              <w:rPr>
                <w:bCs/>
              </w:rPr>
              <w:t>IMPORTO A BASE DI GARA ANNUO</w:t>
            </w:r>
          </w:p>
          <w:p w14:paraId="65F13D0E" w14:textId="0EE8DD9B" w:rsidR="007E11EE" w:rsidRDefault="0066412F" w:rsidP="002E31D3">
            <w:pPr>
              <w:jc w:val="left"/>
              <w:rPr>
                <w:bCs/>
              </w:rPr>
            </w:pPr>
            <w:r>
              <w:rPr>
                <w:bCs/>
              </w:rPr>
              <w:t>8</w:t>
            </w:r>
            <w:r w:rsidR="007E11EE">
              <w:rPr>
                <w:bCs/>
              </w:rPr>
              <w:t>.000,00</w:t>
            </w:r>
          </w:p>
          <w:p w14:paraId="277CB2E1" w14:textId="50403CFB" w:rsidR="007E11EE" w:rsidRPr="00CC6889" w:rsidRDefault="007E11EE" w:rsidP="002E31D3">
            <w:pPr>
              <w:jc w:val="left"/>
              <w:rPr>
                <w:bCs/>
              </w:rPr>
            </w:pPr>
          </w:p>
        </w:tc>
        <w:tc>
          <w:tcPr>
            <w:tcW w:w="494" w:type="pct"/>
            <w:vMerge w:val="restart"/>
            <w:shd w:val="clear" w:color="auto" w:fill="auto"/>
            <w:vAlign w:val="center"/>
            <w:hideMark/>
          </w:tcPr>
          <w:p w14:paraId="75E7203A" w14:textId="788D4B6E" w:rsidR="007E11EE" w:rsidRPr="00CC6889" w:rsidRDefault="007E11EE" w:rsidP="002E31D3">
            <w:pPr>
              <w:jc w:val="center"/>
              <w:rPr>
                <w:bCs/>
              </w:rPr>
            </w:pPr>
            <w:r>
              <w:rPr>
                <w:bCs/>
              </w:rPr>
              <w:t xml:space="preserve">30 punti </w:t>
            </w:r>
          </w:p>
        </w:tc>
        <w:tc>
          <w:tcPr>
            <w:tcW w:w="291" w:type="pct"/>
            <w:vMerge w:val="restart"/>
            <w:shd w:val="clear" w:color="auto" w:fill="auto"/>
          </w:tcPr>
          <w:p w14:paraId="3ECC3DA4" w14:textId="6AD0B503" w:rsidR="007E11EE" w:rsidRPr="00CC6889" w:rsidRDefault="007E11EE" w:rsidP="002E31D3"/>
        </w:tc>
        <w:tc>
          <w:tcPr>
            <w:tcW w:w="1464" w:type="pct"/>
            <w:vMerge w:val="restart"/>
            <w:shd w:val="clear" w:color="auto" w:fill="auto"/>
            <w:vAlign w:val="center"/>
            <w:hideMark/>
          </w:tcPr>
          <w:p w14:paraId="3C659E0F" w14:textId="55A4EFD6" w:rsidR="007E11EE" w:rsidRPr="00CC6889" w:rsidRDefault="007E11EE" w:rsidP="007E11EE">
            <w:r>
              <w:rPr>
                <w:bCs/>
              </w:rPr>
              <w:t xml:space="preserve">Offerta da esprimere come </w:t>
            </w:r>
            <w:r w:rsidRPr="002974F6">
              <w:rPr>
                <w:b/>
                <w:bCs/>
                <w:u w:val="single"/>
              </w:rPr>
              <w:t>ribasso</w:t>
            </w:r>
            <w:r w:rsidR="002974F6">
              <w:rPr>
                <w:bCs/>
              </w:rPr>
              <w:t xml:space="preserve"> </w:t>
            </w:r>
            <w:r w:rsidR="002974F6" w:rsidRPr="002974F6">
              <w:rPr>
                <w:b/>
                <w:bCs/>
                <w:u w:val="single"/>
              </w:rPr>
              <w:t>espresso in percentuale</w:t>
            </w:r>
            <w:r w:rsidR="002974F6">
              <w:rPr>
                <w:bCs/>
              </w:rPr>
              <w:t xml:space="preserve"> sull’importo</w:t>
            </w:r>
            <w:r>
              <w:rPr>
                <w:bCs/>
              </w:rPr>
              <w:t xml:space="preserve"> a base di gara stabilito in € </w:t>
            </w:r>
            <w:r w:rsidR="0066412F">
              <w:rPr>
                <w:bCs/>
              </w:rPr>
              <w:t>8</w:t>
            </w:r>
            <w:r>
              <w:rPr>
                <w:bCs/>
              </w:rPr>
              <w:t>.000,00. Il ribasso deve essere espresso in punti percentuali con un massimo di due cifre</w:t>
            </w:r>
          </w:p>
        </w:tc>
        <w:tc>
          <w:tcPr>
            <w:tcW w:w="1089" w:type="pct"/>
          </w:tcPr>
          <w:p w14:paraId="216D8B5B" w14:textId="77777777" w:rsidR="007E11EE" w:rsidRDefault="007E11EE" w:rsidP="002E31D3">
            <w:pPr>
              <w:jc w:val="center"/>
            </w:pPr>
          </w:p>
          <w:p w14:paraId="0287D6BD" w14:textId="764E5773" w:rsidR="007E11EE" w:rsidRDefault="007E11EE" w:rsidP="002E31D3">
            <w:pPr>
              <w:jc w:val="center"/>
            </w:pPr>
            <w:r>
              <w:t>30 punti al concorrente che offre il maggior ribasso %</w:t>
            </w:r>
          </w:p>
        </w:tc>
      </w:tr>
      <w:tr w:rsidR="007E11EE" w14:paraId="05E36A81" w14:textId="77777777" w:rsidTr="002974F6">
        <w:trPr>
          <w:trHeight w:val="2068"/>
          <w:jc w:val="center"/>
        </w:trPr>
        <w:tc>
          <w:tcPr>
            <w:tcW w:w="347" w:type="pct"/>
            <w:vMerge/>
            <w:vAlign w:val="center"/>
            <w:hideMark/>
          </w:tcPr>
          <w:p w14:paraId="7DBEF8B1" w14:textId="77777777" w:rsidR="007E11EE" w:rsidRPr="00CC6889" w:rsidRDefault="007E11EE" w:rsidP="002E31D3">
            <w:pPr>
              <w:rPr>
                <w:bCs/>
              </w:rPr>
            </w:pPr>
          </w:p>
        </w:tc>
        <w:tc>
          <w:tcPr>
            <w:tcW w:w="1315" w:type="pct"/>
            <w:vMerge/>
            <w:vAlign w:val="center"/>
            <w:hideMark/>
          </w:tcPr>
          <w:p w14:paraId="22578986" w14:textId="77777777" w:rsidR="007E11EE" w:rsidRPr="00CC6889" w:rsidRDefault="007E11EE" w:rsidP="002E31D3">
            <w:pPr>
              <w:jc w:val="left"/>
              <w:rPr>
                <w:bCs/>
              </w:rPr>
            </w:pPr>
          </w:p>
        </w:tc>
        <w:tc>
          <w:tcPr>
            <w:tcW w:w="494" w:type="pct"/>
            <w:vMerge/>
            <w:hideMark/>
          </w:tcPr>
          <w:p w14:paraId="1343B0D3" w14:textId="77777777" w:rsidR="007E11EE" w:rsidRPr="00CC6889" w:rsidRDefault="007E11EE" w:rsidP="002E31D3">
            <w:pPr>
              <w:jc w:val="center"/>
              <w:rPr>
                <w:bCs/>
              </w:rPr>
            </w:pPr>
          </w:p>
        </w:tc>
        <w:tc>
          <w:tcPr>
            <w:tcW w:w="291" w:type="pct"/>
            <w:vMerge/>
            <w:shd w:val="clear" w:color="auto" w:fill="auto"/>
          </w:tcPr>
          <w:p w14:paraId="26E34BA5" w14:textId="233E48EE" w:rsidR="007E11EE" w:rsidRPr="00CC6889" w:rsidRDefault="007E11EE" w:rsidP="002E31D3"/>
        </w:tc>
        <w:tc>
          <w:tcPr>
            <w:tcW w:w="1464" w:type="pct"/>
            <w:vMerge/>
            <w:shd w:val="clear" w:color="auto" w:fill="auto"/>
            <w:hideMark/>
          </w:tcPr>
          <w:p w14:paraId="78D9CD3C" w14:textId="61312597" w:rsidR="007E11EE" w:rsidRPr="00CC6889" w:rsidRDefault="007E11EE" w:rsidP="002E31D3">
            <w:pPr>
              <w:rPr>
                <w:i/>
              </w:rPr>
            </w:pPr>
          </w:p>
        </w:tc>
        <w:tc>
          <w:tcPr>
            <w:tcW w:w="1089" w:type="pct"/>
          </w:tcPr>
          <w:p w14:paraId="6D226990" w14:textId="77777777" w:rsidR="007E11EE" w:rsidRDefault="007E11EE" w:rsidP="002E31D3">
            <w:pPr>
              <w:jc w:val="center"/>
            </w:pPr>
            <w:r>
              <w:t>Alle altre offerte si attribuiranno punteggi secondo la seguente formula</w:t>
            </w:r>
          </w:p>
          <w:p w14:paraId="22BFE39D" w14:textId="55805770" w:rsidR="007E11EE" w:rsidRDefault="00D64007" w:rsidP="002E31D3">
            <w:pPr>
              <w:jc w:val="center"/>
            </w:pPr>
            <m:oMath>
              <m:f>
                <m:fPr>
                  <m:ctrlPr>
                    <w:rPr>
                      <w:rFonts w:ascii="Cambria Math" w:hAnsi="Cambria Math"/>
                      <w:bCs/>
                      <w:i/>
                    </w:rPr>
                  </m:ctrlPr>
                </m:fPr>
                <m:num>
                  <m:sSub>
                    <m:sSubPr>
                      <m:ctrlPr>
                        <w:rPr>
                          <w:rFonts w:ascii="Cambria Math" w:hAnsi="Cambria Math"/>
                          <w:bCs/>
                          <w:i/>
                        </w:rPr>
                      </m:ctrlPr>
                    </m:sSubPr>
                    <m:e>
                      <m:r>
                        <w:rPr>
                          <w:rFonts w:ascii="Cambria Math" w:hAnsi="Cambria Math"/>
                        </w:rPr>
                        <m:t>offerta</m:t>
                      </m:r>
                    </m:e>
                    <m:sub>
                      <m:d>
                        <m:dPr>
                          <m:ctrlPr>
                            <w:rPr>
                              <w:rFonts w:ascii="Cambria Math" w:hAnsi="Cambria Math"/>
                              <w:bCs/>
                              <w:i/>
                            </w:rPr>
                          </m:ctrlPr>
                        </m:dPr>
                        <m:e>
                          <m:r>
                            <w:rPr>
                              <w:rFonts w:ascii="Cambria Math" w:hAnsi="Cambria Math"/>
                            </w:rPr>
                            <m:t xml:space="preserve"> i</m:t>
                          </m:r>
                        </m:e>
                      </m:d>
                    </m:sub>
                  </m:sSub>
                </m:num>
                <m:den>
                  <m:r>
                    <w:rPr>
                      <w:rFonts w:ascii="Cambria Math" w:hAnsi="Cambria Math"/>
                    </w:rPr>
                    <m:t>offerta migliore</m:t>
                  </m:r>
                </m:den>
              </m:f>
            </m:oMath>
            <w:r w:rsidR="007E11EE">
              <w:rPr>
                <w:bCs/>
              </w:rPr>
              <w:t xml:space="preserve"> x 30</w:t>
            </w:r>
          </w:p>
          <w:p w14:paraId="545617FF" w14:textId="3F650D66" w:rsidR="007E11EE" w:rsidRDefault="007E11EE" w:rsidP="002E31D3">
            <w:pPr>
              <w:jc w:val="center"/>
            </w:pPr>
          </w:p>
        </w:tc>
      </w:tr>
    </w:tbl>
    <w:p w14:paraId="066FCDA9" w14:textId="0B526D4B" w:rsidR="000D161E" w:rsidRDefault="000D161E" w:rsidP="00633E17">
      <w:pPr>
        <w:spacing w:before="60" w:after="60"/>
        <w:rPr>
          <w:szCs w:val="24"/>
        </w:rPr>
      </w:pPr>
    </w:p>
    <w:p w14:paraId="74379170" w14:textId="5FD75267" w:rsidR="000D161E" w:rsidRDefault="000D161E" w:rsidP="00633E17">
      <w:pPr>
        <w:spacing w:before="60" w:after="60"/>
        <w:rPr>
          <w:szCs w:val="24"/>
        </w:rPr>
      </w:pPr>
    </w:p>
    <w:p w14:paraId="39EE2FE5" w14:textId="65419387" w:rsidR="00D37491" w:rsidRPr="0035053B" w:rsidRDefault="003269AA" w:rsidP="0035053B">
      <w:pPr>
        <w:pStyle w:val="Titolo3"/>
        <w:ind w:left="426" w:hanging="426"/>
        <w:rPr>
          <w:lang w:val="it-IT"/>
        </w:rPr>
      </w:pPr>
      <w:bookmarkStart w:id="3273" w:name="_Ref497226795"/>
      <w:bookmarkStart w:id="3274" w:name="_Toc500345617"/>
      <w:r w:rsidRPr="003269AA">
        <w:rPr>
          <w:lang w:val="it-IT"/>
        </w:rPr>
        <w:t>Metodo per il calcolo dei punteggi</w:t>
      </w:r>
      <w:bookmarkStart w:id="3275" w:name="_Toc380501880"/>
      <w:bookmarkStart w:id="3276" w:name="_Toc391035993"/>
      <w:bookmarkStart w:id="3277" w:name="_Toc391036066"/>
      <w:bookmarkStart w:id="3278" w:name="_Toc392577507"/>
      <w:bookmarkStart w:id="3279" w:name="_Toc393110574"/>
      <w:bookmarkStart w:id="3280" w:name="_Toc393112138"/>
      <w:bookmarkStart w:id="3281" w:name="_Toc393187855"/>
      <w:bookmarkStart w:id="3282" w:name="_Toc393272611"/>
      <w:bookmarkStart w:id="3283" w:name="_Toc393272669"/>
      <w:bookmarkStart w:id="3284" w:name="_Toc393283185"/>
      <w:bookmarkStart w:id="3285" w:name="_Toc393700844"/>
      <w:bookmarkStart w:id="3286" w:name="_Toc393706917"/>
      <w:bookmarkStart w:id="3287" w:name="_Toc397346832"/>
      <w:bookmarkStart w:id="3288" w:name="_Toc397422873"/>
      <w:bookmarkStart w:id="3289" w:name="_Toc403471280"/>
      <w:bookmarkStart w:id="3290" w:name="_Toc406058388"/>
      <w:bookmarkStart w:id="3291" w:name="_Toc406754189"/>
      <w:bookmarkStart w:id="3292" w:name="_Toc416423372"/>
      <w:bookmarkEnd w:id="3273"/>
      <w:bookmarkEnd w:id="3274"/>
    </w:p>
    <w:p w14:paraId="7AC1BEB0" w14:textId="6322F176" w:rsidR="007E11EE" w:rsidRPr="007E11EE" w:rsidRDefault="007E11EE" w:rsidP="007E11EE">
      <w:pPr>
        <w:spacing w:before="60" w:after="60"/>
        <w:rPr>
          <w:rFonts w:cs="Calibri"/>
          <w:szCs w:val="24"/>
        </w:rPr>
      </w:pPr>
      <w:r w:rsidRPr="007E11EE">
        <w:rPr>
          <w:rFonts w:cs="Calibri"/>
          <w:szCs w:val="24"/>
        </w:rPr>
        <w:t>L’aggiudicazione verrà disposta nei confronti del soggett</w:t>
      </w:r>
      <w:r>
        <w:rPr>
          <w:rFonts w:cs="Calibri"/>
          <w:szCs w:val="24"/>
        </w:rPr>
        <w:t xml:space="preserve">o che avrà presentato l’offerta </w:t>
      </w:r>
      <w:r w:rsidRPr="007E11EE">
        <w:rPr>
          <w:rFonts w:cs="Calibri"/>
          <w:szCs w:val="24"/>
        </w:rPr>
        <w:t>economicamente più vantaggiosa, e cioè che avrà ottenuto il</w:t>
      </w:r>
      <w:r>
        <w:rPr>
          <w:rFonts w:cs="Calibri"/>
          <w:szCs w:val="24"/>
        </w:rPr>
        <w:t xml:space="preserve"> punteggio complessivo più alto </w:t>
      </w:r>
      <w:r w:rsidRPr="007E11EE">
        <w:rPr>
          <w:rFonts w:cs="Calibri"/>
          <w:szCs w:val="24"/>
        </w:rPr>
        <w:t>(massimo 100 punti) risultante dalla somma del punteggio attrib</w:t>
      </w:r>
      <w:r>
        <w:rPr>
          <w:rFonts w:cs="Calibri"/>
          <w:szCs w:val="24"/>
        </w:rPr>
        <w:t xml:space="preserve">uto all’offerta economica e del </w:t>
      </w:r>
      <w:r w:rsidRPr="007E11EE">
        <w:rPr>
          <w:rFonts w:cs="Calibri"/>
          <w:szCs w:val="24"/>
        </w:rPr>
        <w:t>punteggio attribuito all’offerta tecnica.</w:t>
      </w:r>
    </w:p>
    <w:p w14:paraId="3AF14D0E" w14:textId="62E4079E" w:rsidR="007E11EE" w:rsidRPr="007E11EE" w:rsidRDefault="007E11EE" w:rsidP="007E11EE">
      <w:pPr>
        <w:spacing w:before="60" w:after="60"/>
        <w:rPr>
          <w:rFonts w:cs="Calibri"/>
          <w:szCs w:val="24"/>
        </w:rPr>
      </w:pPr>
      <w:r w:rsidRPr="007E11EE">
        <w:rPr>
          <w:rFonts w:cs="Calibri"/>
          <w:szCs w:val="24"/>
        </w:rPr>
        <w:t>Nella formulazione dell’offerta economica, il soggetto concorrente dovrà ten</w:t>
      </w:r>
      <w:r>
        <w:rPr>
          <w:rFonts w:cs="Calibri"/>
          <w:szCs w:val="24"/>
        </w:rPr>
        <w:t xml:space="preserve">er conto di tutte le </w:t>
      </w:r>
      <w:r w:rsidRPr="007E11EE">
        <w:rPr>
          <w:rFonts w:cs="Calibri"/>
          <w:szCs w:val="24"/>
        </w:rPr>
        <w:t xml:space="preserve">condizioni, delle circostanze generali e particolari, nonché di tutti gli </w:t>
      </w:r>
      <w:r>
        <w:rPr>
          <w:rFonts w:cs="Calibri"/>
          <w:szCs w:val="24"/>
        </w:rPr>
        <w:t xml:space="preserve">oneri e obblighi previsti dalla </w:t>
      </w:r>
      <w:r w:rsidRPr="007E11EE">
        <w:rPr>
          <w:rFonts w:cs="Calibri"/>
          <w:szCs w:val="24"/>
        </w:rPr>
        <w:t>vigente legislazione che possano influire sui servizi oggetto de</w:t>
      </w:r>
      <w:r>
        <w:rPr>
          <w:rFonts w:cs="Calibri"/>
          <w:szCs w:val="24"/>
        </w:rPr>
        <w:t xml:space="preserve">ll’affidamento e, quindi, sulla </w:t>
      </w:r>
      <w:r w:rsidRPr="007E11EE">
        <w:rPr>
          <w:rFonts w:cs="Calibri"/>
          <w:szCs w:val="24"/>
        </w:rPr>
        <w:t xml:space="preserve">determinazione dell’importo offerto, considerato dallo stesso soggetto remunerativo. </w:t>
      </w:r>
    </w:p>
    <w:p w14:paraId="3FF37BC9" w14:textId="6B9B884B" w:rsidR="007E11EE" w:rsidRDefault="007E11EE" w:rsidP="006413B7">
      <w:pPr>
        <w:spacing w:before="60" w:after="60"/>
        <w:rPr>
          <w:szCs w:val="24"/>
        </w:rPr>
      </w:pPr>
    </w:p>
    <w:p w14:paraId="3BA686F5" w14:textId="1379AA5A" w:rsidR="00BE5707" w:rsidRPr="00BE5707" w:rsidRDefault="00972FD2" w:rsidP="00BE5707">
      <w:pPr>
        <w:pStyle w:val="Titolo2"/>
        <w:spacing w:before="60" w:after="60"/>
        <w:rPr>
          <w:lang w:val="it-IT"/>
        </w:rPr>
      </w:pPr>
      <w:bookmarkStart w:id="3293" w:name="_Toc481158988"/>
      <w:bookmarkStart w:id="3294" w:name="_Toc481159382"/>
      <w:bookmarkStart w:id="3295" w:name="_Toc481159721"/>
      <w:bookmarkStart w:id="3296" w:name="_Toc481159767"/>
      <w:bookmarkStart w:id="3297" w:name="_Toc481159824"/>
      <w:bookmarkStart w:id="3298" w:name="_Toc481159876"/>
      <w:bookmarkStart w:id="3299" w:name="_Toc481160021"/>
      <w:bookmarkStart w:id="3300" w:name="_Toc481165222"/>
      <w:bookmarkStart w:id="3301" w:name="_Toc481165531"/>
      <w:bookmarkStart w:id="3302" w:name="_Toc481511110"/>
      <w:bookmarkStart w:id="3303" w:name="_Toc481511168"/>
      <w:bookmarkStart w:id="3304" w:name="_Toc481511213"/>
      <w:bookmarkStart w:id="3305" w:name="_Toc481511273"/>
      <w:bookmarkStart w:id="3306" w:name="_Toc481511317"/>
      <w:bookmarkStart w:id="3307" w:name="_Toc481772316"/>
      <w:bookmarkStart w:id="3308" w:name="_Toc481772380"/>
      <w:bookmarkStart w:id="3309" w:name="_Toc482025753"/>
      <w:bookmarkStart w:id="3310" w:name="_Toc482097577"/>
      <w:bookmarkStart w:id="3311" w:name="_Toc482097666"/>
      <w:bookmarkStart w:id="3312" w:name="_Toc482097755"/>
      <w:bookmarkStart w:id="3313" w:name="_Toc482097947"/>
      <w:bookmarkStart w:id="3314" w:name="_Toc482099049"/>
      <w:bookmarkStart w:id="3315" w:name="_Toc482100766"/>
      <w:bookmarkStart w:id="3316" w:name="_Toc482100923"/>
      <w:bookmarkStart w:id="3317" w:name="_Toc482101349"/>
      <w:bookmarkStart w:id="3318" w:name="_Toc482101486"/>
      <w:bookmarkStart w:id="3319" w:name="_Toc482101601"/>
      <w:bookmarkStart w:id="3320" w:name="_Toc482101776"/>
      <w:bookmarkStart w:id="3321" w:name="_Toc482101869"/>
      <w:bookmarkStart w:id="3322" w:name="_Toc482101964"/>
      <w:bookmarkStart w:id="3323" w:name="_Toc482102059"/>
      <w:bookmarkStart w:id="3324" w:name="_Toc482102153"/>
      <w:bookmarkStart w:id="3325" w:name="_Toc482352017"/>
      <w:bookmarkStart w:id="3326" w:name="_Toc482352107"/>
      <w:bookmarkStart w:id="3327" w:name="_Toc482352197"/>
      <w:bookmarkStart w:id="3328" w:name="_Toc482352287"/>
      <w:bookmarkStart w:id="3329" w:name="_Toc482633128"/>
      <w:bookmarkStart w:id="3330" w:name="_Toc482641305"/>
      <w:bookmarkStart w:id="3331" w:name="_Toc482712751"/>
      <w:bookmarkStart w:id="3332" w:name="_Toc482959539"/>
      <w:bookmarkStart w:id="3333" w:name="_Toc482959649"/>
      <w:bookmarkStart w:id="3334" w:name="_Toc482959759"/>
      <w:bookmarkStart w:id="3335" w:name="_Toc482978878"/>
      <w:bookmarkStart w:id="3336" w:name="_Toc482978987"/>
      <w:bookmarkStart w:id="3337" w:name="_Toc482979095"/>
      <w:bookmarkStart w:id="3338" w:name="_Toc482979206"/>
      <w:bookmarkStart w:id="3339" w:name="_Toc482979315"/>
      <w:bookmarkStart w:id="3340" w:name="_Toc482979424"/>
      <w:bookmarkStart w:id="3341" w:name="_Toc482979532"/>
      <w:bookmarkStart w:id="3342" w:name="_Toc482979630"/>
      <w:bookmarkStart w:id="3343" w:name="_Toc482979728"/>
      <w:bookmarkStart w:id="3344" w:name="_Toc483233688"/>
      <w:bookmarkStart w:id="3345" w:name="_Toc483302405"/>
      <w:bookmarkStart w:id="3346" w:name="_Toc483316026"/>
      <w:bookmarkStart w:id="3347" w:name="_Toc483316231"/>
      <w:bookmarkStart w:id="3348" w:name="_Toc483316363"/>
      <w:bookmarkStart w:id="3349" w:name="_Toc483316494"/>
      <w:bookmarkStart w:id="3350" w:name="_Toc483325797"/>
      <w:bookmarkStart w:id="3351" w:name="_Toc483401275"/>
      <w:bookmarkStart w:id="3352" w:name="_Toc483474071"/>
      <w:bookmarkStart w:id="3353" w:name="_Toc483571501"/>
      <w:bookmarkStart w:id="3354" w:name="_Toc483571622"/>
      <w:bookmarkStart w:id="3355" w:name="_Toc483906999"/>
      <w:bookmarkStart w:id="3356" w:name="_Toc484010749"/>
      <w:bookmarkStart w:id="3357" w:name="_Toc484010871"/>
      <w:bookmarkStart w:id="3358" w:name="_Toc484010995"/>
      <w:bookmarkStart w:id="3359" w:name="_Toc484011117"/>
      <w:bookmarkStart w:id="3360" w:name="_Toc484011239"/>
      <w:bookmarkStart w:id="3361" w:name="_Toc484011714"/>
      <w:bookmarkStart w:id="3362" w:name="_Toc484097788"/>
      <w:bookmarkStart w:id="3363" w:name="_Toc484428962"/>
      <w:bookmarkStart w:id="3364" w:name="_Toc484429132"/>
      <w:bookmarkStart w:id="3365" w:name="_Toc484438707"/>
      <w:bookmarkStart w:id="3366" w:name="_Toc484438831"/>
      <w:bookmarkStart w:id="3367" w:name="_Toc484438955"/>
      <w:bookmarkStart w:id="3368" w:name="_Toc484439875"/>
      <w:bookmarkStart w:id="3369" w:name="_Toc484439998"/>
      <w:bookmarkStart w:id="3370" w:name="_Toc484440122"/>
      <w:bookmarkStart w:id="3371" w:name="_Toc484440482"/>
      <w:bookmarkStart w:id="3372" w:name="_Toc484448142"/>
      <w:bookmarkStart w:id="3373" w:name="_Toc484448266"/>
      <w:bookmarkStart w:id="3374" w:name="_Toc484448390"/>
      <w:bookmarkStart w:id="3375" w:name="_Toc484448514"/>
      <w:bookmarkStart w:id="3376" w:name="_Toc484448638"/>
      <w:bookmarkStart w:id="3377" w:name="_Toc484448762"/>
      <w:bookmarkStart w:id="3378" w:name="_Toc484448885"/>
      <w:bookmarkStart w:id="3379" w:name="_Toc484449009"/>
      <w:bookmarkStart w:id="3380" w:name="_Toc484449133"/>
      <w:bookmarkStart w:id="3381" w:name="_Toc484526628"/>
      <w:bookmarkStart w:id="3382" w:name="_Toc484605347"/>
      <w:bookmarkStart w:id="3383" w:name="_Toc484605471"/>
      <w:bookmarkStart w:id="3384" w:name="_Toc484688340"/>
      <w:bookmarkStart w:id="3385" w:name="_Toc484688895"/>
      <w:bookmarkStart w:id="3386" w:name="_Toc485218331"/>
      <w:bookmarkStart w:id="3387" w:name="_Toc500345618"/>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387"/>
    </w:p>
    <w:p w14:paraId="269A85B1" w14:textId="3855F208" w:rsidR="008A4504" w:rsidRPr="008A4504" w:rsidRDefault="008A4504" w:rsidP="008A4504">
      <w:pPr>
        <w:spacing w:before="60" w:after="60"/>
        <w:rPr>
          <w:rFonts w:cs="Calibri"/>
          <w:szCs w:val="24"/>
        </w:rPr>
      </w:pPr>
      <w:r w:rsidRPr="008A4504">
        <w:rPr>
          <w:rFonts w:cs="Calibri"/>
          <w:szCs w:val="24"/>
        </w:rPr>
        <w:t>Allo scadere del termine perentorio fissato per</w:t>
      </w:r>
      <w:r>
        <w:rPr>
          <w:rFonts w:cs="Calibri"/>
          <w:szCs w:val="24"/>
        </w:rPr>
        <w:t xml:space="preserve"> la presentazione delle offerte </w:t>
      </w:r>
      <w:r w:rsidRPr="00AF1649">
        <w:rPr>
          <w:rFonts w:cs="Calibri"/>
          <w:szCs w:val="24"/>
        </w:rPr>
        <w:t>(</w:t>
      </w:r>
      <w:r w:rsidR="00AF1649" w:rsidRPr="00AF1649">
        <w:rPr>
          <w:rFonts w:cs="Calibri"/>
          <w:szCs w:val="24"/>
        </w:rPr>
        <w:t>27.11.2021</w:t>
      </w:r>
      <w:r w:rsidRPr="008A4504">
        <w:rPr>
          <w:rFonts w:cs="Calibri"/>
          <w:szCs w:val="24"/>
        </w:rPr>
        <w:t xml:space="preserve"> alle ore 12.00), le stesse sono acquisite defini</w:t>
      </w:r>
      <w:r>
        <w:rPr>
          <w:rFonts w:cs="Calibri"/>
          <w:szCs w:val="24"/>
        </w:rPr>
        <w:t xml:space="preserve">tivamente da SINTEL e, oltre ad </w:t>
      </w:r>
      <w:r w:rsidRPr="008A4504">
        <w:rPr>
          <w:rFonts w:cs="Calibri"/>
          <w:szCs w:val="24"/>
        </w:rPr>
        <w:t>essere non più modificabili o sostituibili, sono conser</w:t>
      </w:r>
      <w:r>
        <w:rPr>
          <w:rFonts w:cs="Calibri"/>
          <w:szCs w:val="24"/>
        </w:rPr>
        <w:t xml:space="preserve">vate da SINTEL in modo segreto, </w:t>
      </w:r>
      <w:r w:rsidRPr="008A4504">
        <w:rPr>
          <w:rFonts w:cs="Calibri"/>
          <w:szCs w:val="24"/>
        </w:rPr>
        <w:t>riservato e sicuro.</w:t>
      </w:r>
    </w:p>
    <w:p w14:paraId="6AB4626C" w14:textId="2FAC067A" w:rsidR="008A4504" w:rsidRDefault="008A4504" w:rsidP="008A4504">
      <w:pPr>
        <w:spacing w:before="60" w:after="60"/>
        <w:rPr>
          <w:rFonts w:cs="Calibri"/>
          <w:szCs w:val="24"/>
        </w:rPr>
      </w:pPr>
      <w:r w:rsidRPr="008A4504">
        <w:rPr>
          <w:rFonts w:cs="Calibri"/>
          <w:szCs w:val="24"/>
        </w:rPr>
        <w:t>La valutazione della documentazione ammini</w:t>
      </w:r>
      <w:r>
        <w:rPr>
          <w:rFonts w:cs="Calibri"/>
          <w:szCs w:val="24"/>
        </w:rPr>
        <w:t xml:space="preserve">strativa è affidata al RUP o ad eventuale seggio di gara e la </w:t>
      </w:r>
      <w:r w:rsidR="002974F6">
        <w:rPr>
          <w:rFonts w:cs="Calibri"/>
          <w:szCs w:val="24"/>
        </w:rPr>
        <w:t>valutazione dell’offerta</w:t>
      </w:r>
      <w:r w:rsidRPr="008A4504">
        <w:rPr>
          <w:rFonts w:cs="Calibri"/>
          <w:szCs w:val="24"/>
        </w:rPr>
        <w:t xml:space="preserve"> tecnica ed economica alla Commissione di gara </w:t>
      </w:r>
      <w:r>
        <w:rPr>
          <w:rFonts w:cs="Calibri"/>
          <w:szCs w:val="24"/>
        </w:rPr>
        <w:t xml:space="preserve">secondo quanto </w:t>
      </w:r>
      <w:r w:rsidRPr="008A4504">
        <w:rPr>
          <w:rFonts w:cs="Calibri"/>
          <w:szCs w:val="24"/>
        </w:rPr>
        <w:t xml:space="preserve">stabilito dall’art. 77 </w:t>
      </w:r>
      <w:proofErr w:type="spellStart"/>
      <w:proofErr w:type="gramStart"/>
      <w:r w:rsidRPr="008A4504">
        <w:rPr>
          <w:rFonts w:cs="Calibri"/>
          <w:szCs w:val="24"/>
        </w:rPr>
        <w:t>D,Lgs</w:t>
      </w:r>
      <w:proofErr w:type="spellEnd"/>
      <w:proofErr w:type="gramEnd"/>
      <w:r w:rsidRPr="008A4504">
        <w:rPr>
          <w:rFonts w:cs="Calibri"/>
          <w:szCs w:val="24"/>
        </w:rPr>
        <w:t>. N. 50/2016 e successive modifiche e/o integrazioni.</w:t>
      </w:r>
    </w:p>
    <w:p w14:paraId="75C764D0" w14:textId="6A6178AF" w:rsidR="008A4504" w:rsidRPr="008A4504" w:rsidRDefault="008A4504" w:rsidP="008A4504">
      <w:pPr>
        <w:spacing w:before="60" w:after="60"/>
        <w:rPr>
          <w:rFonts w:cs="Calibri"/>
          <w:szCs w:val="24"/>
        </w:rPr>
      </w:pPr>
      <w:r w:rsidRPr="008A4504">
        <w:rPr>
          <w:rFonts w:cs="Calibri"/>
          <w:szCs w:val="24"/>
        </w:rPr>
        <w:t>Tutte le operazioni di Gara saranno verbalizzate</w:t>
      </w:r>
      <w:r>
        <w:rPr>
          <w:rFonts w:cs="Calibri"/>
          <w:szCs w:val="24"/>
        </w:rPr>
        <w:t xml:space="preserve"> da un segretario appositamente </w:t>
      </w:r>
      <w:r w:rsidRPr="008A4504">
        <w:rPr>
          <w:rFonts w:cs="Calibri"/>
          <w:szCs w:val="24"/>
        </w:rPr>
        <w:t>individuato</w:t>
      </w:r>
      <w:r>
        <w:rPr>
          <w:rFonts w:ascii="Arial" w:eastAsia="Calibri" w:hAnsi="Arial" w:cs="Arial"/>
          <w:szCs w:val="24"/>
          <w:lang w:eastAsia="it-IT"/>
        </w:rPr>
        <w:t>.</w:t>
      </w:r>
    </w:p>
    <w:p w14:paraId="64E84E19" w14:textId="12E6AAA1" w:rsidR="008A4504" w:rsidRPr="008A4504" w:rsidRDefault="008A4504" w:rsidP="008A4504">
      <w:pPr>
        <w:spacing w:before="60" w:after="60"/>
        <w:rPr>
          <w:rFonts w:cs="Calibri"/>
          <w:szCs w:val="24"/>
        </w:rPr>
      </w:pPr>
      <w:r w:rsidRPr="008A4504">
        <w:rPr>
          <w:rFonts w:cs="Calibri"/>
          <w:szCs w:val="24"/>
        </w:rPr>
        <w:lastRenderedPageBreak/>
        <w:t xml:space="preserve">La Gara sarà dichiarata aperta dal RUP, che in seduta </w:t>
      </w:r>
      <w:r w:rsidRPr="00AF1649">
        <w:rPr>
          <w:rFonts w:cs="Calibri"/>
          <w:szCs w:val="24"/>
        </w:rPr>
        <w:t xml:space="preserve">pubblica, alle ore </w:t>
      </w:r>
      <w:r w:rsidR="00AF1649" w:rsidRPr="00AF1649">
        <w:rPr>
          <w:rFonts w:cs="Calibri"/>
          <w:szCs w:val="24"/>
        </w:rPr>
        <w:t>15.00</w:t>
      </w:r>
      <w:r w:rsidRPr="00AF1649">
        <w:rPr>
          <w:rFonts w:cs="Calibri"/>
          <w:szCs w:val="24"/>
        </w:rPr>
        <w:t xml:space="preserve"> del giorno </w:t>
      </w:r>
      <w:r w:rsidR="00AF1649" w:rsidRPr="00AF1649">
        <w:rPr>
          <w:rFonts w:cs="Calibri"/>
          <w:szCs w:val="24"/>
        </w:rPr>
        <w:t>29.11.2021</w:t>
      </w:r>
      <w:r w:rsidRPr="00AF1649">
        <w:rPr>
          <w:rFonts w:cs="Calibri"/>
          <w:szCs w:val="24"/>
        </w:rPr>
        <w:t>,</w:t>
      </w:r>
      <w:r w:rsidRPr="008A4504">
        <w:rPr>
          <w:rFonts w:cs="Calibri"/>
          <w:szCs w:val="24"/>
        </w:rPr>
        <w:t xml:space="preserve"> presso la sede dell’Amministrazione Comunale – </w:t>
      </w:r>
      <w:r w:rsidR="009222AB">
        <w:rPr>
          <w:rFonts w:cs="Calibri"/>
          <w:szCs w:val="24"/>
        </w:rPr>
        <w:t xml:space="preserve">Via Roma n. 51 </w:t>
      </w:r>
      <w:r w:rsidRPr="008A4504">
        <w:rPr>
          <w:rFonts w:cs="Calibri"/>
          <w:szCs w:val="24"/>
        </w:rPr>
        <w:t>–</w:t>
      </w:r>
      <w:r>
        <w:rPr>
          <w:rFonts w:cs="Calibri"/>
          <w:szCs w:val="24"/>
        </w:rPr>
        <w:t xml:space="preserve"> </w:t>
      </w:r>
      <w:r w:rsidRPr="008A4504">
        <w:rPr>
          <w:rFonts w:cs="Calibri"/>
          <w:szCs w:val="24"/>
        </w:rPr>
        <w:t xml:space="preserve">procederà alla verifica della presenza su SINTEL dei “plichi digitali” debitamente chiusi </w:t>
      </w:r>
      <w:proofErr w:type="spellStart"/>
      <w:r w:rsidRPr="008A4504">
        <w:rPr>
          <w:rFonts w:cs="Calibri"/>
          <w:szCs w:val="24"/>
        </w:rPr>
        <w:t>informaticamente</w:t>
      </w:r>
      <w:proofErr w:type="spellEnd"/>
      <w:r w:rsidRPr="008A4504">
        <w:rPr>
          <w:rFonts w:cs="Calibri"/>
          <w:szCs w:val="24"/>
        </w:rPr>
        <w:t>.</w:t>
      </w:r>
    </w:p>
    <w:p w14:paraId="773D449F" w14:textId="37998BE1" w:rsidR="008A4504" w:rsidRPr="008A4504" w:rsidRDefault="008A4504" w:rsidP="008A4504">
      <w:pPr>
        <w:spacing w:before="60" w:after="60"/>
        <w:rPr>
          <w:rFonts w:cs="Calibri"/>
          <w:szCs w:val="24"/>
        </w:rPr>
      </w:pPr>
      <w:r w:rsidRPr="008A4504">
        <w:rPr>
          <w:rFonts w:cs="Calibri"/>
          <w:szCs w:val="24"/>
        </w:rPr>
        <w:t>Alla prima seduta, nonché alle successive sedute aper</w:t>
      </w:r>
      <w:r>
        <w:rPr>
          <w:rFonts w:cs="Calibri"/>
          <w:szCs w:val="24"/>
        </w:rPr>
        <w:t xml:space="preserve">te al pubblico, potrà assistere </w:t>
      </w:r>
      <w:r w:rsidRPr="008A4504">
        <w:rPr>
          <w:rFonts w:cs="Calibri"/>
          <w:szCs w:val="24"/>
        </w:rPr>
        <w:t>1 (uno) incaricato di ciascun Operatore economico concorrente, munito di un documento di identità in corso di validità e dell’indicazione dei relativi poteri o degli estremi della procura speciale.</w:t>
      </w:r>
    </w:p>
    <w:p w14:paraId="6C35D5C3" w14:textId="7F110122" w:rsidR="008A4504" w:rsidRPr="008A4504" w:rsidRDefault="008A4504" w:rsidP="008A4504">
      <w:pPr>
        <w:spacing w:before="60" w:after="60"/>
        <w:rPr>
          <w:rFonts w:cs="Calibri"/>
          <w:szCs w:val="24"/>
        </w:rPr>
      </w:pPr>
      <w:r w:rsidRPr="008A4504">
        <w:rPr>
          <w:rFonts w:cs="Calibri"/>
          <w:szCs w:val="24"/>
        </w:rPr>
        <w:t>Nel corso della prima seduta pubblica (</w:t>
      </w:r>
      <w:r w:rsidR="00D64007">
        <w:rPr>
          <w:rFonts w:cs="Calibri"/>
          <w:szCs w:val="24"/>
        </w:rPr>
        <w:t xml:space="preserve">29.11.2021 </w:t>
      </w:r>
      <w:r w:rsidRPr="00D64007">
        <w:rPr>
          <w:rFonts w:cs="Calibri"/>
          <w:szCs w:val="24"/>
        </w:rPr>
        <w:t>ore</w:t>
      </w:r>
      <w:r w:rsidR="00D64007" w:rsidRPr="00D64007">
        <w:rPr>
          <w:rFonts w:cs="Calibri"/>
          <w:szCs w:val="24"/>
        </w:rPr>
        <w:t xml:space="preserve"> 15.00</w:t>
      </w:r>
      <w:r w:rsidRPr="00D64007">
        <w:rPr>
          <w:rFonts w:cs="Calibri"/>
          <w:szCs w:val="24"/>
        </w:rPr>
        <w:t>),</w:t>
      </w:r>
      <w:r w:rsidRPr="008A4504">
        <w:rPr>
          <w:rFonts w:cs="Calibri"/>
          <w:szCs w:val="24"/>
        </w:rPr>
        <w:t xml:space="preserve"> il RUP</w:t>
      </w:r>
      <w:r>
        <w:rPr>
          <w:rFonts w:cs="Calibri"/>
          <w:szCs w:val="24"/>
        </w:rPr>
        <w:t xml:space="preserve"> o l’eventuale seggio di gara,</w:t>
      </w:r>
      <w:r w:rsidRPr="008A4504">
        <w:rPr>
          <w:rFonts w:cs="Calibri"/>
          <w:szCs w:val="24"/>
        </w:rPr>
        <w:t xml:space="preserve"> provvederà</w:t>
      </w:r>
      <w:r>
        <w:rPr>
          <w:rFonts w:cs="Calibri"/>
          <w:szCs w:val="24"/>
        </w:rPr>
        <w:t xml:space="preserve"> </w:t>
      </w:r>
      <w:r w:rsidRPr="008A4504">
        <w:rPr>
          <w:rFonts w:cs="Calibri"/>
          <w:szCs w:val="24"/>
        </w:rPr>
        <w:t>allo svolgimento delle seguenti attività:</w:t>
      </w:r>
    </w:p>
    <w:p w14:paraId="58A0805F" w14:textId="7C155219" w:rsidR="008A4504" w:rsidRPr="008A4504" w:rsidRDefault="008A4504" w:rsidP="008A4504">
      <w:pPr>
        <w:spacing w:before="60" w:after="60"/>
        <w:rPr>
          <w:rFonts w:cs="Calibri"/>
          <w:szCs w:val="24"/>
        </w:rPr>
      </w:pPr>
      <w:r w:rsidRPr="008A4504">
        <w:rPr>
          <w:rFonts w:cs="Calibri"/>
          <w:szCs w:val="24"/>
        </w:rPr>
        <w:t xml:space="preserve">- </w:t>
      </w:r>
      <w:r w:rsidR="009222AB">
        <w:rPr>
          <w:rFonts w:cs="Calibri"/>
          <w:szCs w:val="24"/>
        </w:rPr>
        <w:t>v</w:t>
      </w:r>
      <w:r w:rsidRPr="008A4504">
        <w:rPr>
          <w:rFonts w:cs="Calibri"/>
          <w:szCs w:val="24"/>
        </w:rPr>
        <w:t>erifica su SINTEL della ricezione dei plichi digitali debitamente “chiusi</w:t>
      </w:r>
      <w:r>
        <w:rPr>
          <w:rFonts w:cs="Calibri"/>
          <w:szCs w:val="24"/>
        </w:rPr>
        <w:t xml:space="preserve"> </w:t>
      </w:r>
      <w:proofErr w:type="spellStart"/>
      <w:r w:rsidRPr="008A4504">
        <w:rPr>
          <w:rFonts w:cs="Calibri"/>
          <w:szCs w:val="24"/>
        </w:rPr>
        <w:t>informaticamente</w:t>
      </w:r>
      <w:proofErr w:type="spellEnd"/>
      <w:r w:rsidRPr="008A4504">
        <w:rPr>
          <w:rFonts w:cs="Calibri"/>
          <w:szCs w:val="24"/>
        </w:rPr>
        <w:t>” tempestivamente presentati su SINTEL;</w:t>
      </w:r>
    </w:p>
    <w:p w14:paraId="102F500C" w14:textId="24128185" w:rsidR="008A4504" w:rsidRDefault="008A4504" w:rsidP="008A4504">
      <w:pPr>
        <w:spacing w:before="60" w:after="60"/>
        <w:rPr>
          <w:rFonts w:cs="Calibri"/>
          <w:szCs w:val="24"/>
        </w:rPr>
      </w:pPr>
      <w:r w:rsidRPr="008A4504">
        <w:rPr>
          <w:rFonts w:cs="Calibri"/>
          <w:szCs w:val="24"/>
        </w:rPr>
        <w:t>- verifica della presenza dei documenti richiesti e contenuti nella Documentazione</w:t>
      </w:r>
      <w:r>
        <w:rPr>
          <w:rFonts w:cs="Calibri"/>
          <w:szCs w:val="24"/>
        </w:rPr>
        <w:t xml:space="preserve"> </w:t>
      </w:r>
      <w:r w:rsidRPr="008A4504">
        <w:rPr>
          <w:rFonts w:cs="Calibri"/>
          <w:szCs w:val="24"/>
        </w:rPr>
        <w:t>amministrativa.</w:t>
      </w:r>
    </w:p>
    <w:p w14:paraId="74FF8E73" w14:textId="5C5EA002" w:rsidR="00104818" w:rsidRDefault="00104818" w:rsidP="008A4504">
      <w:pPr>
        <w:spacing w:before="60" w:after="60"/>
        <w:rPr>
          <w:rFonts w:cs="Calibri"/>
          <w:szCs w:val="24"/>
        </w:rPr>
      </w:pPr>
      <w:r>
        <w:rPr>
          <w:rFonts w:cs="Calibri"/>
          <w:szCs w:val="24"/>
        </w:rPr>
        <w:t xml:space="preserve">- proclamazione dell’elenco dei concorrenti ammessi e dei concorrenti ai quali, ai sensi dell’art. 83, comma 9, del </w:t>
      </w:r>
      <w:proofErr w:type="spellStart"/>
      <w:r>
        <w:rPr>
          <w:rFonts w:cs="Calibri"/>
          <w:szCs w:val="24"/>
        </w:rPr>
        <w:t>D.Lgs</w:t>
      </w:r>
      <w:proofErr w:type="spellEnd"/>
      <w:r>
        <w:rPr>
          <w:rFonts w:cs="Calibri"/>
          <w:szCs w:val="24"/>
        </w:rPr>
        <w:t xml:space="preserve"> 50/2016 si applica il soccorso istruttorio;</w:t>
      </w:r>
    </w:p>
    <w:p w14:paraId="352D503B" w14:textId="395D561B" w:rsidR="00104818" w:rsidRDefault="00104818" w:rsidP="008A4504">
      <w:pPr>
        <w:spacing w:before="60" w:after="60"/>
        <w:rPr>
          <w:rFonts w:cs="Calibri"/>
          <w:szCs w:val="24"/>
        </w:rPr>
      </w:pPr>
      <w:r>
        <w:rPr>
          <w:rFonts w:cs="Calibri"/>
          <w:szCs w:val="24"/>
        </w:rPr>
        <w:t>- apertura delle buste telematiche contenti l’offerta tecnica.</w:t>
      </w:r>
    </w:p>
    <w:p w14:paraId="13922DCD" w14:textId="45753FC4" w:rsidR="00104818" w:rsidRDefault="008A4504" w:rsidP="008A4504">
      <w:pPr>
        <w:spacing w:before="60" w:after="60"/>
        <w:rPr>
          <w:rFonts w:cs="Calibri"/>
          <w:szCs w:val="24"/>
        </w:rPr>
      </w:pPr>
      <w:r w:rsidRPr="008A4504">
        <w:rPr>
          <w:rFonts w:cs="Calibri"/>
          <w:szCs w:val="24"/>
        </w:rPr>
        <w:t xml:space="preserve">La commissione di gara </w:t>
      </w:r>
      <w:r w:rsidR="00104818">
        <w:rPr>
          <w:rFonts w:cs="Calibri"/>
          <w:szCs w:val="24"/>
        </w:rPr>
        <w:t>procederà</w:t>
      </w:r>
      <w:r w:rsidR="006163CA">
        <w:rPr>
          <w:rFonts w:cs="Calibri"/>
          <w:szCs w:val="24"/>
        </w:rPr>
        <w:t>, fatto salvo il ricorso al soccorso istruttori</w:t>
      </w:r>
      <w:r w:rsidR="009222AB">
        <w:rPr>
          <w:rFonts w:cs="Calibri"/>
          <w:szCs w:val="24"/>
        </w:rPr>
        <w:t>o</w:t>
      </w:r>
      <w:r w:rsidR="006163CA">
        <w:rPr>
          <w:rFonts w:cs="Calibri"/>
          <w:szCs w:val="24"/>
        </w:rPr>
        <w:t>, anche senza soluzione di continuità nella stessa giornata, oppure</w:t>
      </w:r>
      <w:r w:rsidR="00104818">
        <w:rPr>
          <w:rFonts w:cs="Calibri"/>
          <w:szCs w:val="24"/>
        </w:rPr>
        <w:t xml:space="preserve"> in una o più sedute riservate</w:t>
      </w:r>
      <w:r w:rsidR="006163CA">
        <w:rPr>
          <w:rFonts w:cs="Calibri"/>
          <w:szCs w:val="24"/>
        </w:rPr>
        <w:t>,</w:t>
      </w:r>
      <w:r w:rsidR="00104818">
        <w:rPr>
          <w:rFonts w:cs="Calibri"/>
          <w:szCs w:val="24"/>
        </w:rPr>
        <w:t xml:space="preserve"> all’esame ed alla verifica delle offerte tecniche presentate ed alla relativa attribuzione del punteggio tecnico. </w:t>
      </w:r>
    </w:p>
    <w:p w14:paraId="2EB50034" w14:textId="2315172D" w:rsidR="008A4504" w:rsidRDefault="00104818" w:rsidP="008A4504">
      <w:pPr>
        <w:spacing w:before="60" w:after="60"/>
        <w:rPr>
          <w:rFonts w:cs="Calibri"/>
          <w:szCs w:val="24"/>
        </w:rPr>
      </w:pPr>
      <w:r>
        <w:rPr>
          <w:rFonts w:cs="Calibri"/>
          <w:szCs w:val="24"/>
        </w:rPr>
        <w:t>Al termine della valutazione delle offerte tecniche la commissione procederà in un’ulteriore seduta pubblica alle seguenti attività:</w:t>
      </w:r>
    </w:p>
    <w:p w14:paraId="4BF16510" w14:textId="487ECFEC" w:rsidR="008A4504" w:rsidRDefault="00104818" w:rsidP="00104818">
      <w:pPr>
        <w:spacing w:before="60" w:after="60"/>
        <w:rPr>
          <w:rFonts w:ascii="Arial" w:eastAsia="Calibri" w:hAnsi="Arial" w:cs="Arial"/>
          <w:szCs w:val="24"/>
          <w:lang w:eastAsia="it-IT"/>
        </w:rPr>
      </w:pPr>
      <w:r>
        <w:rPr>
          <w:rFonts w:cs="Calibri"/>
          <w:szCs w:val="24"/>
        </w:rPr>
        <w:t xml:space="preserve">- </w:t>
      </w:r>
      <w:r w:rsidR="008A4504" w:rsidRPr="00104818">
        <w:rPr>
          <w:rFonts w:cs="Calibri"/>
          <w:szCs w:val="24"/>
        </w:rPr>
        <w:t>rendere noti i punteggi attributi dalla Commissione all’</w:t>
      </w:r>
      <w:r w:rsidRPr="00104818">
        <w:rPr>
          <w:rFonts w:cs="Calibri"/>
          <w:szCs w:val="24"/>
        </w:rPr>
        <w:t xml:space="preserve">offerta tecnica di ciascun </w:t>
      </w:r>
      <w:r w:rsidR="008A4504" w:rsidRPr="00104818">
        <w:rPr>
          <w:rFonts w:cs="Calibri"/>
          <w:szCs w:val="24"/>
        </w:rPr>
        <w:t>concorrente ammesso;</w:t>
      </w:r>
    </w:p>
    <w:p w14:paraId="06BF04BC" w14:textId="3E1C19B8" w:rsidR="008A4504" w:rsidRDefault="00104818" w:rsidP="00104818">
      <w:pPr>
        <w:spacing w:before="60" w:after="60"/>
        <w:rPr>
          <w:rFonts w:cs="Calibri"/>
          <w:szCs w:val="24"/>
        </w:rPr>
      </w:pPr>
      <w:r>
        <w:rPr>
          <w:rFonts w:cs="Calibri"/>
          <w:szCs w:val="24"/>
        </w:rPr>
        <w:t xml:space="preserve">- </w:t>
      </w:r>
      <w:r w:rsidR="008A4504" w:rsidRPr="00104818">
        <w:rPr>
          <w:rFonts w:cs="Calibri"/>
          <w:szCs w:val="24"/>
        </w:rPr>
        <w:t>apertura delle buste economi</w:t>
      </w:r>
      <w:r>
        <w:rPr>
          <w:rFonts w:cs="Calibri"/>
          <w:szCs w:val="24"/>
        </w:rPr>
        <w:t>che, lettura del valore offerto e attribuzione del relativo punteggio</w:t>
      </w:r>
      <w:r w:rsidR="009222AB">
        <w:rPr>
          <w:rFonts w:cs="Calibri"/>
          <w:szCs w:val="24"/>
        </w:rPr>
        <w:t>;</w:t>
      </w:r>
    </w:p>
    <w:p w14:paraId="53F11C75" w14:textId="571387AD" w:rsidR="00104818" w:rsidRDefault="00104818" w:rsidP="00104818">
      <w:pPr>
        <w:spacing w:before="60" w:after="60"/>
        <w:rPr>
          <w:rFonts w:cs="Calibri"/>
          <w:szCs w:val="24"/>
        </w:rPr>
      </w:pPr>
      <w:r>
        <w:rPr>
          <w:rFonts w:cs="Calibri"/>
          <w:szCs w:val="24"/>
        </w:rPr>
        <w:t xml:space="preserve">- </w:t>
      </w:r>
      <w:r w:rsidR="008A4504" w:rsidRPr="00104818">
        <w:rPr>
          <w:rFonts w:cs="Calibri"/>
          <w:szCs w:val="24"/>
        </w:rPr>
        <w:t>somma del punteggio attribuito all’offerta tecnica con quello attribuito all’offerta</w:t>
      </w:r>
      <w:r>
        <w:rPr>
          <w:rFonts w:cs="Calibri"/>
          <w:szCs w:val="24"/>
        </w:rPr>
        <w:t xml:space="preserve"> </w:t>
      </w:r>
      <w:r w:rsidR="008A4504" w:rsidRPr="00104818">
        <w:rPr>
          <w:rFonts w:cs="Calibri"/>
          <w:szCs w:val="24"/>
        </w:rPr>
        <w:t>economica</w:t>
      </w:r>
      <w:r w:rsidR="009222AB">
        <w:rPr>
          <w:rFonts w:cs="Calibri"/>
          <w:szCs w:val="24"/>
        </w:rPr>
        <w:t>;</w:t>
      </w:r>
    </w:p>
    <w:p w14:paraId="5F3E1B4A" w14:textId="574CE147" w:rsidR="00104818" w:rsidRDefault="00104818" w:rsidP="00104818">
      <w:pPr>
        <w:spacing w:before="60" w:after="60"/>
        <w:rPr>
          <w:rFonts w:cs="Calibri"/>
          <w:szCs w:val="24"/>
        </w:rPr>
      </w:pPr>
      <w:r>
        <w:rPr>
          <w:rFonts w:cs="Calibri"/>
          <w:szCs w:val="24"/>
        </w:rPr>
        <w:t xml:space="preserve">- individuazione di eventuali offerte anormalmente basse ai sensi dell’art. 97, </w:t>
      </w:r>
      <w:proofErr w:type="spellStart"/>
      <w:r>
        <w:rPr>
          <w:rFonts w:cs="Calibri"/>
          <w:szCs w:val="24"/>
        </w:rPr>
        <w:t>D.lgs</w:t>
      </w:r>
      <w:proofErr w:type="spellEnd"/>
      <w:r>
        <w:rPr>
          <w:rFonts w:cs="Calibri"/>
          <w:szCs w:val="24"/>
        </w:rPr>
        <w:t xml:space="preserve"> 50/2016, mediante annotazione a verbale; </w:t>
      </w:r>
    </w:p>
    <w:p w14:paraId="3C3ECB6E" w14:textId="0291CC64" w:rsidR="00BE5707" w:rsidRDefault="00104818" w:rsidP="00104818">
      <w:pPr>
        <w:spacing w:before="60" w:after="60"/>
        <w:rPr>
          <w:rFonts w:cs="Calibri"/>
          <w:szCs w:val="24"/>
        </w:rPr>
      </w:pPr>
      <w:r>
        <w:rPr>
          <w:rFonts w:cs="Calibri"/>
          <w:szCs w:val="24"/>
        </w:rPr>
        <w:t xml:space="preserve"> - </w:t>
      </w:r>
      <w:r w:rsidR="008A4504" w:rsidRPr="00104818">
        <w:rPr>
          <w:rFonts w:cs="Calibri"/>
          <w:szCs w:val="24"/>
        </w:rPr>
        <w:t>formazione della graduatoria finale provvisoria.</w:t>
      </w:r>
    </w:p>
    <w:p w14:paraId="2E5ACE6E" w14:textId="1811E517" w:rsidR="00BE5707" w:rsidRDefault="009222AB" w:rsidP="00104818">
      <w:pPr>
        <w:spacing w:before="60" w:after="60"/>
        <w:rPr>
          <w:rFonts w:cs="Calibri"/>
          <w:szCs w:val="24"/>
        </w:rPr>
      </w:pPr>
      <w:r>
        <w:rPr>
          <w:rFonts w:cs="Calibri"/>
          <w:szCs w:val="24"/>
        </w:rPr>
        <w:t>Q</w:t>
      </w:r>
      <w:r w:rsidR="00BE5707">
        <w:rPr>
          <w:rFonts w:cs="Calibri"/>
          <w:szCs w:val="24"/>
        </w:rPr>
        <w:t xml:space="preserve">ualora l’offerta presentata dall’aggiudicatario provvisorio sia anomala si aprirà un sub procedimento di verifica dell’anomalia ai sensi dell’art. 97 </w:t>
      </w:r>
      <w:proofErr w:type="spellStart"/>
      <w:r w:rsidR="00BE5707">
        <w:rPr>
          <w:rFonts w:cs="Calibri"/>
          <w:szCs w:val="24"/>
        </w:rPr>
        <w:t>D.Lgs</w:t>
      </w:r>
      <w:proofErr w:type="spellEnd"/>
      <w:r w:rsidR="00BE5707">
        <w:rPr>
          <w:rFonts w:cs="Calibri"/>
          <w:szCs w:val="24"/>
        </w:rPr>
        <w:t xml:space="preserve"> 50/2016.</w:t>
      </w:r>
    </w:p>
    <w:p w14:paraId="226C490A" w14:textId="507FEEB1" w:rsidR="00BE5707" w:rsidRDefault="00BE5707" w:rsidP="00104818">
      <w:pPr>
        <w:spacing w:before="60" w:after="60"/>
        <w:rPr>
          <w:rFonts w:cs="Calibri"/>
          <w:szCs w:val="24"/>
        </w:rPr>
      </w:pPr>
      <w:r w:rsidRPr="008A4504">
        <w:rPr>
          <w:rFonts w:cs="Calibri"/>
          <w:szCs w:val="24"/>
        </w:rPr>
        <w:t>Si procederà alla proposta aggiudicazione del servizio anche nel caso in cui sia</w:t>
      </w:r>
      <w:r>
        <w:rPr>
          <w:rFonts w:cs="Calibri"/>
          <w:szCs w:val="24"/>
        </w:rPr>
        <w:t xml:space="preserve"> </w:t>
      </w:r>
      <w:r w:rsidRPr="008A4504">
        <w:rPr>
          <w:rFonts w:cs="Calibri"/>
          <w:szCs w:val="24"/>
        </w:rPr>
        <w:t>pervenuta o sia rimasta valida una sola offerta, come già descritto nel presente disciplinare</w:t>
      </w:r>
      <w:r w:rsidR="009222AB">
        <w:rPr>
          <w:rFonts w:cs="Calibri"/>
          <w:szCs w:val="24"/>
        </w:rPr>
        <w:t>.</w:t>
      </w:r>
    </w:p>
    <w:p w14:paraId="7D514582" w14:textId="0B7A0D1E" w:rsidR="008A4504" w:rsidRDefault="008A4504" w:rsidP="00BE5707">
      <w:pPr>
        <w:spacing w:before="60" w:after="60"/>
        <w:rPr>
          <w:rFonts w:cs="Calibri"/>
          <w:szCs w:val="24"/>
        </w:rPr>
      </w:pPr>
      <w:r w:rsidRPr="00BE5707">
        <w:rPr>
          <w:rFonts w:cs="Calibri"/>
          <w:szCs w:val="24"/>
        </w:rPr>
        <w:t>In caso di offerte che abbiano riportato uguale punteggio complessivo</w:t>
      </w:r>
      <w:r w:rsidR="00BE5707">
        <w:rPr>
          <w:rFonts w:cs="Calibri"/>
          <w:szCs w:val="24"/>
        </w:rPr>
        <w:t xml:space="preserve">, l’appalto verrà </w:t>
      </w:r>
      <w:r w:rsidRPr="00BE5707">
        <w:rPr>
          <w:rFonts w:cs="Calibri"/>
          <w:szCs w:val="24"/>
        </w:rPr>
        <w:t xml:space="preserve">aggiudicato al concorrente </w:t>
      </w:r>
      <w:r w:rsidR="00BE5707" w:rsidRPr="00BE5707">
        <w:rPr>
          <w:rFonts w:cs="Calibri"/>
          <w:szCs w:val="24"/>
        </w:rPr>
        <w:t xml:space="preserve">con la migliore offerta tecnica. </w:t>
      </w:r>
      <w:r w:rsidR="00BE5707">
        <w:rPr>
          <w:rFonts w:cs="Calibri"/>
          <w:szCs w:val="24"/>
        </w:rPr>
        <w:t xml:space="preserve"> Nel caso in </w:t>
      </w:r>
      <w:r w:rsidRPr="00BE5707">
        <w:rPr>
          <w:rFonts w:cs="Calibri"/>
          <w:szCs w:val="24"/>
        </w:rPr>
        <w:t>cui anche tale punteggio risulti pari, si procederà a sorteggio</w:t>
      </w:r>
      <w:r w:rsidR="00BE5707">
        <w:rPr>
          <w:rFonts w:cs="Calibri"/>
          <w:szCs w:val="24"/>
        </w:rPr>
        <w:t xml:space="preserve"> ai sensi dell’art. 77 del R.D. </w:t>
      </w:r>
      <w:r w:rsidRPr="00BE5707">
        <w:rPr>
          <w:rFonts w:cs="Calibri"/>
          <w:szCs w:val="24"/>
        </w:rPr>
        <w:t>del 23 maggio 1924, n. 827.</w:t>
      </w:r>
    </w:p>
    <w:p w14:paraId="446A90CE" w14:textId="70C115A6" w:rsidR="008A4504" w:rsidRDefault="00BE5707" w:rsidP="008A4504">
      <w:pPr>
        <w:spacing w:before="60" w:after="60"/>
        <w:rPr>
          <w:rFonts w:cs="Calibri"/>
          <w:szCs w:val="24"/>
        </w:rPr>
      </w:pPr>
      <w:r>
        <w:rPr>
          <w:rFonts w:cs="Calibri"/>
          <w:szCs w:val="24"/>
        </w:rPr>
        <w:t>L’esito della procedura verrà comunicato tempestivamente attraverso la funzionalità della piattaforma “Comunicazioni della procedura” all</w:t>
      </w:r>
      <w:r w:rsidR="009222AB">
        <w:rPr>
          <w:rFonts w:cs="Calibri"/>
          <w:szCs w:val="24"/>
        </w:rPr>
        <w:t>’operatore economico</w:t>
      </w:r>
      <w:r>
        <w:rPr>
          <w:rFonts w:cs="Calibri"/>
          <w:szCs w:val="24"/>
        </w:rPr>
        <w:t xml:space="preserve"> del servizio nonché a tutti gli operatori economici che avranno presentato offerta. </w:t>
      </w:r>
    </w:p>
    <w:p w14:paraId="433FD70E" w14:textId="77777777" w:rsidR="003477B1" w:rsidRPr="0079438C" w:rsidRDefault="003477B1" w:rsidP="003477B1">
      <w:pPr>
        <w:pStyle w:val="Titolo2"/>
      </w:pPr>
      <w:bookmarkStart w:id="3388" w:name="_Ref498613645"/>
      <w:bookmarkStart w:id="3389" w:name="_Toc500345622"/>
      <w:r w:rsidRPr="00376C23">
        <w:t xml:space="preserve">AGGIUDICAZIONE </w:t>
      </w:r>
      <w:r>
        <w:rPr>
          <w:lang w:val="it-IT"/>
        </w:rPr>
        <w:t xml:space="preserve">DELL’APPALTO </w:t>
      </w:r>
      <w:r w:rsidRPr="00376C23">
        <w:t>E STIPULA DEL CONTRATTO</w:t>
      </w:r>
      <w:bookmarkEnd w:id="3388"/>
      <w:bookmarkEnd w:id="3389"/>
    </w:p>
    <w:p w14:paraId="16578541" w14:textId="6EAD56DF" w:rsidR="008A4504" w:rsidRPr="008A4504" w:rsidRDefault="008A4504" w:rsidP="00BE5707">
      <w:pPr>
        <w:spacing w:before="60" w:after="60"/>
        <w:rPr>
          <w:rFonts w:cs="Calibri"/>
          <w:szCs w:val="24"/>
        </w:rPr>
      </w:pPr>
      <w:r w:rsidRPr="008A4504">
        <w:rPr>
          <w:rFonts w:cs="Calibri"/>
          <w:szCs w:val="24"/>
        </w:rPr>
        <w:t>Concluse le operazioni di cui sopra si provvederà alla verifica della sussistenza dei</w:t>
      </w:r>
      <w:r w:rsidR="00BE5707">
        <w:rPr>
          <w:rFonts w:cs="Calibri"/>
          <w:szCs w:val="24"/>
        </w:rPr>
        <w:t xml:space="preserve"> </w:t>
      </w:r>
      <w:r w:rsidRPr="008A4504">
        <w:rPr>
          <w:rFonts w:cs="Calibri"/>
          <w:szCs w:val="24"/>
        </w:rPr>
        <w:t>requisiti dichiarati dall’Operatore economico aggiudicatario all’atto della</w:t>
      </w:r>
      <w:r w:rsidR="00BE5707">
        <w:rPr>
          <w:rFonts w:cs="Calibri"/>
          <w:szCs w:val="24"/>
        </w:rPr>
        <w:t xml:space="preserve"> </w:t>
      </w:r>
      <w:r w:rsidRPr="008A4504">
        <w:rPr>
          <w:rFonts w:cs="Calibri"/>
          <w:szCs w:val="24"/>
        </w:rPr>
        <w:t>presentazione dell’offerta, mediante l’acquisizione di tutta la documentazione</w:t>
      </w:r>
      <w:r w:rsidR="00BE5707">
        <w:rPr>
          <w:rFonts w:cs="Calibri"/>
          <w:szCs w:val="24"/>
        </w:rPr>
        <w:t xml:space="preserve"> </w:t>
      </w:r>
      <w:r w:rsidRPr="008A4504">
        <w:rPr>
          <w:rFonts w:cs="Calibri"/>
          <w:szCs w:val="24"/>
        </w:rPr>
        <w:t xml:space="preserve">necessaria (art. 81 </w:t>
      </w:r>
      <w:proofErr w:type="spellStart"/>
      <w:r w:rsidRPr="008A4504">
        <w:rPr>
          <w:rFonts w:cs="Calibri"/>
          <w:szCs w:val="24"/>
        </w:rPr>
        <w:t>D.Lgs.</w:t>
      </w:r>
      <w:proofErr w:type="spellEnd"/>
      <w:r w:rsidRPr="008A4504">
        <w:rPr>
          <w:rFonts w:cs="Calibri"/>
          <w:szCs w:val="24"/>
        </w:rPr>
        <w:t xml:space="preserve"> n. 50/2016). L’efficacia dell’aggiudicazione e la</w:t>
      </w:r>
      <w:r w:rsidR="00BE5707">
        <w:rPr>
          <w:rFonts w:cs="Calibri"/>
          <w:szCs w:val="24"/>
        </w:rPr>
        <w:t xml:space="preserve"> </w:t>
      </w:r>
      <w:r w:rsidRPr="008A4504">
        <w:rPr>
          <w:rFonts w:cs="Calibri"/>
          <w:szCs w:val="24"/>
        </w:rPr>
        <w:lastRenderedPageBreak/>
        <w:t>conseguente sottoscrizione del contratto restano condizionate a dette verifiche, ai</w:t>
      </w:r>
      <w:r w:rsidR="00BE5707">
        <w:rPr>
          <w:rFonts w:cs="Calibri"/>
          <w:szCs w:val="24"/>
        </w:rPr>
        <w:t xml:space="preserve"> </w:t>
      </w:r>
      <w:r w:rsidRPr="008A4504">
        <w:rPr>
          <w:rFonts w:cs="Calibri"/>
          <w:szCs w:val="24"/>
        </w:rPr>
        <w:t xml:space="preserve">sensi dell’art. 32, comma 7, </w:t>
      </w:r>
      <w:r w:rsidR="009222AB">
        <w:rPr>
          <w:rFonts w:cs="Calibri"/>
          <w:szCs w:val="24"/>
        </w:rPr>
        <w:t xml:space="preserve">del </w:t>
      </w:r>
      <w:proofErr w:type="spellStart"/>
      <w:r w:rsidRPr="008A4504">
        <w:rPr>
          <w:rFonts w:cs="Calibri"/>
          <w:szCs w:val="24"/>
        </w:rPr>
        <w:t>D.Lgs.</w:t>
      </w:r>
      <w:proofErr w:type="spellEnd"/>
      <w:r w:rsidRPr="008A4504">
        <w:rPr>
          <w:rFonts w:cs="Calibri"/>
          <w:szCs w:val="24"/>
        </w:rPr>
        <w:t xml:space="preserve"> n. 50/2016.</w:t>
      </w:r>
    </w:p>
    <w:p w14:paraId="011A2BE5" w14:textId="6D68159F" w:rsidR="008A4504" w:rsidRPr="008A4504" w:rsidRDefault="008A4504" w:rsidP="00BE5707">
      <w:pPr>
        <w:spacing w:before="60" w:after="60"/>
        <w:rPr>
          <w:rFonts w:cs="Calibri"/>
          <w:szCs w:val="24"/>
        </w:rPr>
      </w:pPr>
      <w:r w:rsidRPr="008A4504">
        <w:rPr>
          <w:rFonts w:cs="Calibri"/>
          <w:szCs w:val="24"/>
        </w:rPr>
        <w:t>Sussistendone i presupposti, è prevista la possibilità che il Responsabile disponga</w:t>
      </w:r>
      <w:r w:rsidR="00BE5707">
        <w:rPr>
          <w:rFonts w:cs="Calibri"/>
          <w:szCs w:val="24"/>
        </w:rPr>
        <w:t xml:space="preserve"> </w:t>
      </w:r>
      <w:r w:rsidRPr="008A4504">
        <w:rPr>
          <w:rFonts w:cs="Calibri"/>
          <w:szCs w:val="24"/>
        </w:rPr>
        <w:t xml:space="preserve">l’esecuzione d’urgenza del servizio, ai sensi dell’art. 32, commi 8 e 13, </w:t>
      </w:r>
      <w:proofErr w:type="spellStart"/>
      <w:r w:rsidRPr="008A4504">
        <w:rPr>
          <w:rFonts w:cs="Calibri"/>
          <w:szCs w:val="24"/>
        </w:rPr>
        <w:t>D.Lgs.</w:t>
      </w:r>
      <w:proofErr w:type="spellEnd"/>
      <w:r w:rsidRPr="008A4504">
        <w:rPr>
          <w:rFonts w:cs="Calibri"/>
          <w:szCs w:val="24"/>
        </w:rPr>
        <w:t xml:space="preserve"> n.</w:t>
      </w:r>
      <w:r w:rsidR="00BE5707">
        <w:rPr>
          <w:rFonts w:cs="Calibri"/>
          <w:szCs w:val="24"/>
        </w:rPr>
        <w:t xml:space="preserve"> </w:t>
      </w:r>
      <w:r w:rsidRPr="008A4504">
        <w:rPr>
          <w:rFonts w:cs="Calibri"/>
          <w:szCs w:val="24"/>
        </w:rPr>
        <w:t>50/2016.</w:t>
      </w:r>
    </w:p>
    <w:p w14:paraId="4F6643CE" w14:textId="000B5F23" w:rsidR="008A4504" w:rsidRPr="008A4504" w:rsidRDefault="008A4504" w:rsidP="008A4504">
      <w:pPr>
        <w:spacing w:before="60" w:after="60"/>
        <w:rPr>
          <w:rFonts w:cs="Calibri"/>
          <w:szCs w:val="24"/>
        </w:rPr>
      </w:pPr>
      <w:r w:rsidRPr="008A4504">
        <w:rPr>
          <w:rFonts w:cs="Calibri"/>
          <w:szCs w:val="24"/>
        </w:rPr>
        <w:t>Qualora gli accertamenti esperiti attestino il mancato possesso dei requisiti generali</w:t>
      </w:r>
      <w:r w:rsidR="00BE5707">
        <w:rPr>
          <w:rFonts w:cs="Calibri"/>
          <w:szCs w:val="24"/>
        </w:rPr>
        <w:t xml:space="preserve"> </w:t>
      </w:r>
      <w:r w:rsidRPr="008A4504">
        <w:rPr>
          <w:rFonts w:cs="Calibri"/>
          <w:szCs w:val="24"/>
        </w:rPr>
        <w:t>si procederà all’esclusione dalla gara dell’Operatore economico provvisoriamente</w:t>
      </w:r>
      <w:r w:rsidR="00BE5707">
        <w:rPr>
          <w:rFonts w:cs="Calibri"/>
          <w:szCs w:val="24"/>
        </w:rPr>
        <w:t xml:space="preserve"> </w:t>
      </w:r>
      <w:r w:rsidRPr="008A4504">
        <w:rPr>
          <w:rFonts w:cs="Calibri"/>
          <w:szCs w:val="24"/>
        </w:rPr>
        <w:t>aggiudicatario oltre che a segnalare il fatto all’Autorità Nazionale Anticorruzione</w:t>
      </w:r>
      <w:r w:rsidR="00BE5707">
        <w:rPr>
          <w:rFonts w:cs="Calibri"/>
          <w:szCs w:val="24"/>
        </w:rPr>
        <w:t xml:space="preserve"> </w:t>
      </w:r>
      <w:r w:rsidRPr="008A4504">
        <w:rPr>
          <w:rFonts w:cs="Calibri"/>
          <w:szCs w:val="24"/>
        </w:rPr>
        <w:t>(ANAC) ai fini dell’inserimento dei dati nel casellario informatico delle imprese. In tal</w:t>
      </w:r>
      <w:r w:rsidR="00BE5707">
        <w:rPr>
          <w:rFonts w:cs="Calibri"/>
          <w:szCs w:val="24"/>
        </w:rPr>
        <w:t xml:space="preserve"> </w:t>
      </w:r>
      <w:r w:rsidRPr="008A4504">
        <w:rPr>
          <w:rFonts w:cs="Calibri"/>
          <w:szCs w:val="24"/>
        </w:rPr>
        <w:t>caso l’Amministrazione Comunale procederà alle attività di verifica ed agli ulteriori</w:t>
      </w:r>
      <w:r w:rsidR="00BE5707">
        <w:rPr>
          <w:rFonts w:cs="Calibri"/>
          <w:szCs w:val="24"/>
        </w:rPr>
        <w:t xml:space="preserve"> </w:t>
      </w:r>
      <w:r w:rsidRPr="008A4504">
        <w:rPr>
          <w:rFonts w:cs="Calibri"/>
          <w:szCs w:val="24"/>
        </w:rPr>
        <w:t>adempimenti nei confronti dell’Operatore economico concorrente che segue in</w:t>
      </w:r>
      <w:r w:rsidR="00BE5707">
        <w:rPr>
          <w:rFonts w:cs="Calibri"/>
          <w:szCs w:val="24"/>
        </w:rPr>
        <w:t xml:space="preserve"> </w:t>
      </w:r>
      <w:r w:rsidRPr="008A4504">
        <w:rPr>
          <w:rFonts w:cs="Calibri"/>
          <w:szCs w:val="24"/>
        </w:rPr>
        <w:t>graduatoria.</w:t>
      </w:r>
    </w:p>
    <w:p w14:paraId="45620303" w14:textId="5D64CED8" w:rsidR="008A4504" w:rsidRPr="008A4504" w:rsidRDefault="008A4504" w:rsidP="008A4504">
      <w:pPr>
        <w:spacing w:before="60" w:after="60"/>
        <w:rPr>
          <w:rFonts w:cs="Calibri"/>
          <w:szCs w:val="24"/>
        </w:rPr>
      </w:pPr>
      <w:r w:rsidRPr="008A4504">
        <w:rPr>
          <w:rFonts w:cs="Calibri"/>
          <w:szCs w:val="24"/>
        </w:rPr>
        <w:t>In caso di mancata stipula del contratto per mancanza del possesso dei requisiti,</w:t>
      </w:r>
      <w:r w:rsidR="003477B1">
        <w:rPr>
          <w:rFonts w:cs="Calibri"/>
          <w:szCs w:val="24"/>
        </w:rPr>
        <w:t xml:space="preserve"> </w:t>
      </w:r>
      <w:r w:rsidRPr="008A4504">
        <w:rPr>
          <w:rFonts w:cs="Calibri"/>
          <w:szCs w:val="24"/>
        </w:rPr>
        <w:t>attestata all'esito del procedimento di verifica sul possesso dei requisiti, il Comune</w:t>
      </w:r>
      <w:r w:rsidR="003477B1">
        <w:rPr>
          <w:rFonts w:cs="Calibri"/>
          <w:szCs w:val="24"/>
        </w:rPr>
        <w:t xml:space="preserve"> </w:t>
      </w:r>
      <w:r w:rsidRPr="008A4504">
        <w:rPr>
          <w:rFonts w:cs="Calibri"/>
          <w:szCs w:val="24"/>
        </w:rPr>
        <w:t>provvede anche ad incamerare la cauzione provvisoria come da art. 93, comma 6</w:t>
      </w:r>
      <w:r w:rsidR="003477B1">
        <w:rPr>
          <w:rFonts w:cs="Calibri"/>
          <w:szCs w:val="24"/>
        </w:rPr>
        <w:t xml:space="preserve"> </w:t>
      </w:r>
      <w:r w:rsidRPr="008A4504">
        <w:rPr>
          <w:rFonts w:cs="Calibri"/>
          <w:szCs w:val="24"/>
        </w:rPr>
        <w:t>del d.lgs. 50/2016.</w:t>
      </w:r>
    </w:p>
    <w:p w14:paraId="7B4FDA4E" w14:textId="4CB033B1" w:rsidR="00D525AE" w:rsidRDefault="008A4504" w:rsidP="003477B1">
      <w:pPr>
        <w:spacing w:before="60" w:after="60"/>
        <w:rPr>
          <w:rFonts w:cs="Calibri"/>
          <w:szCs w:val="24"/>
        </w:rPr>
      </w:pPr>
      <w:r w:rsidRPr="008A4504">
        <w:rPr>
          <w:rFonts w:cs="Calibri"/>
          <w:szCs w:val="24"/>
        </w:rPr>
        <w:t>L’aggiudicatario dovrà rimborsare le spese sostenute dalla Stazione appaltante per</w:t>
      </w:r>
      <w:r w:rsidR="003477B1">
        <w:rPr>
          <w:rFonts w:cs="Calibri"/>
          <w:szCs w:val="24"/>
        </w:rPr>
        <w:t xml:space="preserve"> </w:t>
      </w:r>
      <w:r w:rsidRPr="008A4504">
        <w:rPr>
          <w:rFonts w:cs="Calibri"/>
          <w:szCs w:val="24"/>
        </w:rPr>
        <w:t xml:space="preserve">la pubblicità legale ai sensi dell’art. 216 comma 11 del </w:t>
      </w:r>
      <w:proofErr w:type="spellStart"/>
      <w:r w:rsidRPr="008A4504">
        <w:rPr>
          <w:rFonts w:cs="Calibri"/>
          <w:szCs w:val="24"/>
        </w:rPr>
        <w:t>Dlgs.vo</w:t>
      </w:r>
      <w:proofErr w:type="spellEnd"/>
      <w:r w:rsidRPr="008A4504">
        <w:rPr>
          <w:rFonts w:cs="Calibri"/>
          <w:szCs w:val="24"/>
        </w:rPr>
        <w:t xml:space="preserve"> 50/2016 e successive</w:t>
      </w:r>
      <w:r w:rsidR="003477B1">
        <w:rPr>
          <w:rFonts w:cs="Calibri"/>
          <w:szCs w:val="24"/>
        </w:rPr>
        <w:t xml:space="preserve"> </w:t>
      </w:r>
      <w:r w:rsidRPr="008A4504">
        <w:rPr>
          <w:rFonts w:cs="Calibri"/>
          <w:szCs w:val="24"/>
        </w:rPr>
        <w:t>modifiche e/o integrazioni</w:t>
      </w:r>
    </w:p>
    <w:p w14:paraId="334A90EC" w14:textId="32C39766" w:rsidR="004F38D0" w:rsidRDefault="004F38D0" w:rsidP="004F38D0">
      <w:pPr>
        <w:widowControl w:val="0"/>
        <w:spacing w:before="60" w:after="60"/>
        <w:rPr>
          <w:rFonts w:cs="Calibri"/>
          <w:szCs w:val="24"/>
          <w:lang w:eastAsia="it-IT"/>
        </w:rPr>
      </w:pPr>
      <w:bookmarkStart w:id="3390" w:name="_Toc482025756"/>
      <w:bookmarkStart w:id="3391" w:name="_Toc482097580"/>
      <w:bookmarkStart w:id="3392" w:name="_Toc482097669"/>
      <w:bookmarkStart w:id="3393" w:name="_Toc482097758"/>
      <w:bookmarkStart w:id="3394" w:name="_Toc482097950"/>
      <w:bookmarkStart w:id="3395" w:name="_Toc482099052"/>
      <w:bookmarkStart w:id="3396" w:name="_Toc482100769"/>
      <w:bookmarkStart w:id="3397" w:name="_Toc482100926"/>
      <w:bookmarkStart w:id="3398" w:name="_Toc482101352"/>
      <w:bookmarkStart w:id="3399" w:name="_Toc482101489"/>
      <w:bookmarkStart w:id="3400" w:name="_Toc482101604"/>
      <w:bookmarkStart w:id="3401" w:name="_Toc482101779"/>
      <w:bookmarkStart w:id="3402" w:name="_Toc482101872"/>
      <w:bookmarkStart w:id="3403" w:name="_Toc482101967"/>
      <w:bookmarkStart w:id="3404" w:name="_Toc482102062"/>
      <w:bookmarkStart w:id="3405" w:name="_Toc482102156"/>
      <w:bookmarkStart w:id="3406" w:name="_Toc482352020"/>
      <w:bookmarkStart w:id="3407" w:name="_Toc482352110"/>
      <w:bookmarkStart w:id="3408" w:name="_Toc482352200"/>
      <w:bookmarkStart w:id="3409" w:name="_Toc482352290"/>
      <w:bookmarkStart w:id="3410" w:name="_Toc482633131"/>
      <w:bookmarkStart w:id="3411" w:name="_Toc482641308"/>
      <w:bookmarkStart w:id="3412" w:name="_Toc482712754"/>
      <w:bookmarkStart w:id="3413" w:name="_Toc482959542"/>
      <w:bookmarkStart w:id="3414" w:name="_Toc482959652"/>
      <w:bookmarkStart w:id="3415" w:name="_Toc482959762"/>
      <w:bookmarkStart w:id="3416" w:name="_Toc482978881"/>
      <w:bookmarkStart w:id="3417" w:name="_Toc482978990"/>
      <w:bookmarkStart w:id="3418" w:name="_Toc482979098"/>
      <w:bookmarkStart w:id="3419" w:name="_Toc482979209"/>
      <w:bookmarkStart w:id="3420" w:name="_Toc482979318"/>
      <w:bookmarkStart w:id="3421" w:name="_Toc482979427"/>
      <w:bookmarkStart w:id="3422" w:name="_Toc482979535"/>
      <w:bookmarkStart w:id="3423" w:name="_Toc482979633"/>
      <w:bookmarkStart w:id="3424" w:name="_Toc482979731"/>
      <w:bookmarkStart w:id="3425" w:name="_Toc483233691"/>
      <w:bookmarkStart w:id="3426" w:name="_Toc483302408"/>
      <w:bookmarkStart w:id="3427" w:name="_Toc483316029"/>
      <w:bookmarkStart w:id="3428" w:name="_Toc483316234"/>
      <w:bookmarkStart w:id="3429" w:name="_Toc483316366"/>
      <w:bookmarkStart w:id="3430" w:name="_Toc483316497"/>
      <w:bookmarkStart w:id="3431" w:name="_Toc483325800"/>
      <w:bookmarkStart w:id="3432" w:name="_Toc483401278"/>
      <w:bookmarkStart w:id="3433" w:name="_Toc483474074"/>
      <w:bookmarkStart w:id="3434" w:name="_Toc483571505"/>
      <w:bookmarkStart w:id="3435" w:name="_Toc483571627"/>
      <w:bookmarkStart w:id="3436" w:name="_Toc483907005"/>
      <w:bookmarkStart w:id="3437" w:name="_Toc484010755"/>
      <w:bookmarkStart w:id="3438" w:name="_Toc484010877"/>
      <w:bookmarkStart w:id="3439" w:name="_Toc484011001"/>
      <w:bookmarkStart w:id="3440" w:name="_Toc484011123"/>
      <w:bookmarkStart w:id="3441" w:name="_Toc484011245"/>
      <w:bookmarkStart w:id="3442" w:name="_Toc484011720"/>
      <w:bookmarkStart w:id="3443" w:name="_Toc484097794"/>
      <w:bookmarkStart w:id="3444" w:name="_Toc484428968"/>
      <w:bookmarkStart w:id="3445" w:name="_Toc484429138"/>
      <w:bookmarkStart w:id="3446" w:name="_Toc484438713"/>
      <w:bookmarkStart w:id="3447" w:name="_Toc484438837"/>
      <w:bookmarkStart w:id="3448" w:name="_Toc484438961"/>
      <w:bookmarkStart w:id="3449" w:name="_Toc484439881"/>
      <w:bookmarkStart w:id="3450" w:name="_Toc484440004"/>
      <w:bookmarkStart w:id="3451" w:name="_Toc484440128"/>
      <w:bookmarkStart w:id="3452" w:name="_Toc484440488"/>
      <w:bookmarkStart w:id="3453" w:name="_Toc484448148"/>
      <w:bookmarkStart w:id="3454" w:name="_Toc484448272"/>
      <w:bookmarkStart w:id="3455" w:name="_Toc484448396"/>
      <w:bookmarkStart w:id="3456" w:name="_Toc484448520"/>
      <w:bookmarkStart w:id="3457" w:name="_Toc484448644"/>
      <w:bookmarkStart w:id="3458" w:name="_Toc484448768"/>
      <w:bookmarkStart w:id="3459" w:name="_Toc484448891"/>
      <w:bookmarkStart w:id="3460" w:name="_Toc484449015"/>
      <w:bookmarkStart w:id="3461" w:name="_Toc484449139"/>
      <w:bookmarkStart w:id="3462" w:name="_Toc484526634"/>
      <w:bookmarkStart w:id="3463" w:name="_Toc484605354"/>
      <w:bookmarkStart w:id="3464" w:name="_Toc484605478"/>
      <w:bookmarkStart w:id="3465" w:name="_Toc484688347"/>
      <w:bookmarkStart w:id="3466" w:name="_Toc484688902"/>
      <w:bookmarkStart w:id="3467" w:name="_Toc485218337"/>
      <w:bookmarkStart w:id="3468" w:name="_Toc482025757"/>
      <w:bookmarkStart w:id="3469" w:name="_Toc482097581"/>
      <w:bookmarkStart w:id="3470" w:name="_Toc482097670"/>
      <w:bookmarkStart w:id="3471" w:name="_Toc482097759"/>
      <w:bookmarkStart w:id="3472" w:name="_Toc482097951"/>
      <w:bookmarkStart w:id="3473" w:name="_Toc482099053"/>
      <w:bookmarkStart w:id="3474" w:name="_Toc482100770"/>
      <w:bookmarkStart w:id="3475" w:name="_Toc482100927"/>
      <w:bookmarkStart w:id="3476" w:name="_Toc482101353"/>
      <w:bookmarkStart w:id="3477" w:name="_Toc482101490"/>
      <w:bookmarkStart w:id="3478" w:name="_Toc482101605"/>
      <w:bookmarkStart w:id="3479" w:name="_Toc482101780"/>
      <w:bookmarkStart w:id="3480" w:name="_Toc482101873"/>
      <w:bookmarkStart w:id="3481" w:name="_Toc482101968"/>
      <w:bookmarkStart w:id="3482" w:name="_Toc482102063"/>
      <w:bookmarkStart w:id="3483" w:name="_Toc482102157"/>
      <w:bookmarkStart w:id="3484" w:name="_Toc482352021"/>
      <w:bookmarkStart w:id="3485" w:name="_Toc482352111"/>
      <w:bookmarkStart w:id="3486" w:name="_Toc482352201"/>
      <w:bookmarkStart w:id="3487" w:name="_Toc482352291"/>
      <w:bookmarkStart w:id="3488" w:name="_Toc482633132"/>
      <w:bookmarkStart w:id="3489" w:name="_Toc482641309"/>
      <w:bookmarkStart w:id="3490" w:name="_Toc482712755"/>
      <w:bookmarkStart w:id="3491" w:name="_Toc482959543"/>
      <w:bookmarkStart w:id="3492" w:name="_Toc482959653"/>
      <w:bookmarkStart w:id="3493" w:name="_Toc482959763"/>
      <w:bookmarkStart w:id="3494" w:name="_Toc482978882"/>
      <w:bookmarkStart w:id="3495" w:name="_Toc482978991"/>
      <w:bookmarkStart w:id="3496" w:name="_Toc482979099"/>
      <w:bookmarkStart w:id="3497" w:name="_Toc482979210"/>
      <w:bookmarkStart w:id="3498" w:name="_Toc482979319"/>
      <w:bookmarkStart w:id="3499" w:name="_Toc482979428"/>
      <w:bookmarkStart w:id="3500" w:name="_Toc482979536"/>
      <w:bookmarkStart w:id="3501" w:name="_Toc482979634"/>
      <w:bookmarkStart w:id="3502" w:name="_Toc482979732"/>
      <w:bookmarkStart w:id="3503" w:name="_Toc483233692"/>
      <w:bookmarkStart w:id="3504" w:name="_Toc483302409"/>
      <w:bookmarkStart w:id="3505" w:name="_Toc483316030"/>
      <w:bookmarkStart w:id="3506" w:name="_Toc483316235"/>
      <w:bookmarkStart w:id="3507" w:name="_Toc483316367"/>
      <w:bookmarkStart w:id="3508" w:name="_Toc483316498"/>
      <w:bookmarkStart w:id="3509" w:name="_Toc483325801"/>
      <w:bookmarkStart w:id="3510" w:name="_Toc483401279"/>
      <w:bookmarkStart w:id="3511" w:name="_Toc483474075"/>
      <w:bookmarkStart w:id="3512" w:name="_Toc483571506"/>
      <w:bookmarkStart w:id="3513" w:name="_Toc483571628"/>
      <w:bookmarkStart w:id="3514" w:name="_Toc483907006"/>
      <w:bookmarkStart w:id="3515" w:name="_Toc484010756"/>
      <w:bookmarkStart w:id="3516" w:name="_Toc484010878"/>
      <w:bookmarkStart w:id="3517" w:name="_Toc484011002"/>
      <w:bookmarkStart w:id="3518" w:name="_Toc484011124"/>
      <w:bookmarkStart w:id="3519" w:name="_Toc484011246"/>
      <w:bookmarkStart w:id="3520" w:name="_Toc484011721"/>
      <w:bookmarkStart w:id="3521" w:name="_Toc484097795"/>
      <w:bookmarkStart w:id="3522" w:name="_Toc484428969"/>
      <w:bookmarkStart w:id="3523" w:name="_Toc484429139"/>
      <w:bookmarkStart w:id="3524" w:name="_Toc484438714"/>
      <w:bookmarkStart w:id="3525" w:name="_Toc484438838"/>
      <w:bookmarkStart w:id="3526" w:name="_Toc484438962"/>
      <w:bookmarkStart w:id="3527" w:name="_Toc484439882"/>
      <w:bookmarkStart w:id="3528" w:name="_Toc484440005"/>
      <w:bookmarkStart w:id="3529" w:name="_Toc484440129"/>
      <w:bookmarkStart w:id="3530" w:name="_Toc484440489"/>
      <w:bookmarkStart w:id="3531" w:name="_Toc484448149"/>
      <w:bookmarkStart w:id="3532" w:name="_Toc484448273"/>
      <w:bookmarkStart w:id="3533" w:name="_Toc484448397"/>
      <w:bookmarkStart w:id="3534" w:name="_Toc484448521"/>
      <w:bookmarkStart w:id="3535" w:name="_Toc484448645"/>
      <w:bookmarkStart w:id="3536" w:name="_Toc484448769"/>
      <w:bookmarkStart w:id="3537" w:name="_Toc484448892"/>
      <w:bookmarkStart w:id="3538" w:name="_Toc484449016"/>
      <w:bookmarkStart w:id="3539" w:name="_Toc484449140"/>
      <w:bookmarkStart w:id="3540" w:name="_Toc484526635"/>
      <w:bookmarkStart w:id="3541" w:name="_Toc484605355"/>
      <w:bookmarkStart w:id="3542" w:name="_Toc484605479"/>
      <w:bookmarkStart w:id="3543" w:name="_Toc484688348"/>
      <w:bookmarkStart w:id="3544" w:name="_Toc484688903"/>
      <w:bookmarkStart w:id="3545" w:name="_Toc485218338"/>
      <w:bookmarkStart w:id="3546" w:name="_Toc482025758"/>
      <w:bookmarkStart w:id="3547" w:name="_Toc482097582"/>
      <w:bookmarkStart w:id="3548" w:name="_Toc482097671"/>
      <w:bookmarkStart w:id="3549" w:name="_Toc482097760"/>
      <w:bookmarkStart w:id="3550" w:name="_Toc482097952"/>
      <w:bookmarkStart w:id="3551" w:name="_Toc482099054"/>
      <w:bookmarkStart w:id="3552" w:name="_Toc482100771"/>
      <w:bookmarkStart w:id="3553" w:name="_Toc482100928"/>
      <w:bookmarkStart w:id="3554" w:name="_Toc482101354"/>
      <w:bookmarkStart w:id="3555" w:name="_Toc482101491"/>
      <w:bookmarkStart w:id="3556" w:name="_Toc482101606"/>
      <w:bookmarkStart w:id="3557" w:name="_Toc482101781"/>
      <w:bookmarkStart w:id="3558" w:name="_Toc482101874"/>
      <w:bookmarkStart w:id="3559" w:name="_Toc482101969"/>
      <w:bookmarkStart w:id="3560" w:name="_Toc482102064"/>
      <w:bookmarkStart w:id="3561" w:name="_Toc482102158"/>
      <w:bookmarkStart w:id="3562" w:name="_Toc482352022"/>
      <w:bookmarkStart w:id="3563" w:name="_Toc482352112"/>
      <w:bookmarkStart w:id="3564" w:name="_Toc482352202"/>
      <w:bookmarkStart w:id="3565" w:name="_Toc482352292"/>
      <w:bookmarkStart w:id="3566" w:name="_Toc482633133"/>
      <w:bookmarkStart w:id="3567" w:name="_Toc482641310"/>
      <w:bookmarkStart w:id="3568" w:name="_Toc482712756"/>
      <w:bookmarkStart w:id="3569" w:name="_Toc482959544"/>
      <w:bookmarkStart w:id="3570" w:name="_Toc482959654"/>
      <w:bookmarkStart w:id="3571" w:name="_Toc482959764"/>
      <w:bookmarkStart w:id="3572" w:name="_Toc482978883"/>
      <w:bookmarkStart w:id="3573" w:name="_Toc482978992"/>
      <w:bookmarkStart w:id="3574" w:name="_Toc482979100"/>
      <w:bookmarkStart w:id="3575" w:name="_Toc482979211"/>
      <w:bookmarkStart w:id="3576" w:name="_Toc482979320"/>
      <w:bookmarkStart w:id="3577" w:name="_Toc482979429"/>
      <w:bookmarkStart w:id="3578" w:name="_Toc482979537"/>
      <w:bookmarkStart w:id="3579" w:name="_Toc482979635"/>
      <w:bookmarkStart w:id="3580" w:name="_Toc482979733"/>
      <w:bookmarkStart w:id="3581" w:name="_Toc483233693"/>
      <w:bookmarkStart w:id="3582" w:name="_Toc483302410"/>
      <w:bookmarkStart w:id="3583" w:name="_Toc483316031"/>
      <w:bookmarkStart w:id="3584" w:name="_Toc483316236"/>
      <w:bookmarkStart w:id="3585" w:name="_Toc483316368"/>
      <w:bookmarkStart w:id="3586" w:name="_Toc483316499"/>
      <w:bookmarkStart w:id="3587" w:name="_Toc483325802"/>
      <w:bookmarkStart w:id="3588" w:name="_Toc483401280"/>
      <w:bookmarkStart w:id="3589" w:name="_Toc483474076"/>
      <w:bookmarkStart w:id="3590" w:name="_Toc483571507"/>
      <w:bookmarkStart w:id="3591" w:name="_Toc483571629"/>
      <w:bookmarkStart w:id="3592" w:name="_Toc483907007"/>
      <w:bookmarkStart w:id="3593" w:name="_Toc484010757"/>
      <w:bookmarkStart w:id="3594" w:name="_Toc484010879"/>
      <w:bookmarkStart w:id="3595" w:name="_Toc484011003"/>
      <w:bookmarkStart w:id="3596" w:name="_Toc484011125"/>
      <w:bookmarkStart w:id="3597" w:name="_Toc484011247"/>
      <w:bookmarkStart w:id="3598" w:name="_Toc484011722"/>
      <w:bookmarkStart w:id="3599" w:name="_Toc484097796"/>
      <w:bookmarkStart w:id="3600" w:name="_Toc484428970"/>
      <w:bookmarkStart w:id="3601" w:name="_Toc484429140"/>
      <w:bookmarkStart w:id="3602" w:name="_Toc484438715"/>
      <w:bookmarkStart w:id="3603" w:name="_Toc484438839"/>
      <w:bookmarkStart w:id="3604" w:name="_Toc484438963"/>
      <w:bookmarkStart w:id="3605" w:name="_Toc484439883"/>
      <w:bookmarkStart w:id="3606" w:name="_Toc484440006"/>
      <w:bookmarkStart w:id="3607" w:name="_Toc484440130"/>
      <w:bookmarkStart w:id="3608" w:name="_Toc484440490"/>
      <w:bookmarkStart w:id="3609" w:name="_Toc484448150"/>
      <w:bookmarkStart w:id="3610" w:name="_Toc484448274"/>
      <w:bookmarkStart w:id="3611" w:name="_Toc484448398"/>
      <w:bookmarkStart w:id="3612" w:name="_Toc484448522"/>
      <w:bookmarkStart w:id="3613" w:name="_Toc484448646"/>
      <w:bookmarkStart w:id="3614" w:name="_Toc484448770"/>
      <w:bookmarkStart w:id="3615" w:name="_Toc484448893"/>
      <w:bookmarkStart w:id="3616" w:name="_Toc484449017"/>
      <w:bookmarkStart w:id="3617" w:name="_Toc484449141"/>
      <w:bookmarkStart w:id="3618" w:name="_Toc484526636"/>
      <w:bookmarkStart w:id="3619" w:name="_Toc484605356"/>
      <w:bookmarkStart w:id="3620" w:name="_Toc484605480"/>
      <w:bookmarkStart w:id="3621" w:name="_Toc484688349"/>
      <w:bookmarkStart w:id="3622" w:name="_Toc484688904"/>
      <w:bookmarkStart w:id="3623" w:name="_Toc485218339"/>
      <w:bookmarkStart w:id="3624" w:name="_Toc482025759"/>
      <w:bookmarkStart w:id="3625" w:name="_Toc482097583"/>
      <w:bookmarkStart w:id="3626" w:name="_Toc482097672"/>
      <w:bookmarkStart w:id="3627" w:name="_Toc482097761"/>
      <w:bookmarkStart w:id="3628" w:name="_Toc482097953"/>
      <w:bookmarkStart w:id="3629" w:name="_Toc482099055"/>
      <w:bookmarkStart w:id="3630" w:name="_Toc482100772"/>
      <w:bookmarkStart w:id="3631" w:name="_Toc482100929"/>
      <w:bookmarkStart w:id="3632" w:name="_Toc482101355"/>
      <w:bookmarkStart w:id="3633" w:name="_Toc482101492"/>
      <w:bookmarkStart w:id="3634" w:name="_Toc482101607"/>
      <w:bookmarkStart w:id="3635" w:name="_Toc482101782"/>
      <w:bookmarkStart w:id="3636" w:name="_Toc482101875"/>
      <w:bookmarkStart w:id="3637" w:name="_Toc482101970"/>
      <w:bookmarkStart w:id="3638" w:name="_Toc482102065"/>
      <w:bookmarkStart w:id="3639" w:name="_Toc482102159"/>
      <w:bookmarkStart w:id="3640" w:name="_Toc482352023"/>
      <w:bookmarkStart w:id="3641" w:name="_Toc482352113"/>
      <w:bookmarkStart w:id="3642" w:name="_Toc482352203"/>
      <w:bookmarkStart w:id="3643" w:name="_Toc482352293"/>
      <w:bookmarkStart w:id="3644" w:name="_Toc482633134"/>
      <w:bookmarkStart w:id="3645" w:name="_Toc482641311"/>
      <w:bookmarkStart w:id="3646" w:name="_Toc482712757"/>
      <w:bookmarkStart w:id="3647" w:name="_Toc482959545"/>
      <w:bookmarkStart w:id="3648" w:name="_Toc482959655"/>
      <w:bookmarkStart w:id="3649" w:name="_Toc482959765"/>
      <w:bookmarkStart w:id="3650" w:name="_Toc482978884"/>
      <w:bookmarkStart w:id="3651" w:name="_Toc482978993"/>
      <w:bookmarkStart w:id="3652" w:name="_Toc482979101"/>
      <w:bookmarkStart w:id="3653" w:name="_Toc482979212"/>
      <w:bookmarkStart w:id="3654" w:name="_Toc482979321"/>
      <w:bookmarkStart w:id="3655" w:name="_Toc482979430"/>
      <w:bookmarkStart w:id="3656" w:name="_Toc482979538"/>
      <w:bookmarkStart w:id="3657" w:name="_Toc482979636"/>
      <w:bookmarkStart w:id="3658" w:name="_Toc482979734"/>
      <w:bookmarkStart w:id="3659" w:name="_Toc483233694"/>
      <w:bookmarkStart w:id="3660" w:name="_Toc483302411"/>
      <w:bookmarkStart w:id="3661" w:name="_Toc483316032"/>
      <w:bookmarkStart w:id="3662" w:name="_Toc483316237"/>
      <w:bookmarkStart w:id="3663" w:name="_Toc483316369"/>
      <w:bookmarkStart w:id="3664" w:name="_Toc483316500"/>
      <w:bookmarkStart w:id="3665" w:name="_Toc483325803"/>
      <w:bookmarkStart w:id="3666" w:name="_Toc483401281"/>
      <w:bookmarkStart w:id="3667" w:name="_Toc483474077"/>
      <w:bookmarkStart w:id="3668" w:name="_Toc483571508"/>
      <w:bookmarkStart w:id="3669" w:name="_Toc483571630"/>
      <w:bookmarkStart w:id="3670" w:name="_Toc483907008"/>
      <w:bookmarkStart w:id="3671" w:name="_Toc484010758"/>
      <w:bookmarkStart w:id="3672" w:name="_Toc484010880"/>
      <w:bookmarkStart w:id="3673" w:name="_Toc484011004"/>
      <w:bookmarkStart w:id="3674" w:name="_Toc484011126"/>
      <w:bookmarkStart w:id="3675" w:name="_Toc484011248"/>
      <w:bookmarkStart w:id="3676" w:name="_Toc484011723"/>
      <w:bookmarkStart w:id="3677" w:name="_Toc484097797"/>
      <w:bookmarkStart w:id="3678" w:name="_Toc484428971"/>
      <w:bookmarkStart w:id="3679" w:name="_Toc484429141"/>
      <w:bookmarkStart w:id="3680" w:name="_Toc484438716"/>
      <w:bookmarkStart w:id="3681" w:name="_Toc484438840"/>
      <w:bookmarkStart w:id="3682" w:name="_Toc484438964"/>
      <w:bookmarkStart w:id="3683" w:name="_Toc484439884"/>
      <w:bookmarkStart w:id="3684" w:name="_Toc484440007"/>
      <w:bookmarkStart w:id="3685" w:name="_Toc484440131"/>
      <w:bookmarkStart w:id="3686" w:name="_Toc484440491"/>
      <w:bookmarkStart w:id="3687" w:name="_Toc484448151"/>
      <w:bookmarkStart w:id="3688" w:name="_Toc484448275"/>
      <w:bookmarkStart w:id="3689" w:name="_Toc484448399"/>
      <w:bookmarkStart w:id="3690" w:name="_Toc484448523"/>
      <w:bookmarkStart w:id="3691" w:name="_Toc484448647"/>
      <w:bookmarkStart w:id="3692" w:name="_Toc484448771"/>
      <w:bookmarkStart w:id="3693" w:name="_Toc484448894"/>
      <w:bookmarkStart w:id="3694" w:name="_Toc484449018"/>
      <w:bookmarkStart w:id="3695" w:name="_Toc484449142"/>
      <w:bookmarkStart w:id="3696" w:name="_Toc484526637"/>
      <w:bookmarkStart w:id="3697" w:name="_Toc484605357"/>
      <w:bookmarkStart w:id="3698" w:name="_Toc484605481"/>
      <w:bookmarkStart w:id="3699" w:name="_Toc484688350"/>
      <w:bookmarkStart w:id="3700" w:name="_Toc484688905"/>
      <w:bookmarkStart w:id="3701" w:name="_Toc485218340"/>
      <w:bookmarkStart w:id="3702" w:name="_Toc482025760"/>
      <w:bookmarkStart w:id="3703" w:name="_Toc482097584"/>
      <w:bookmarkStart w:id="3704" w:name="_Toc482097673"/>
      <w:bookmarkStart w:id="3705" w:name="_Toc482097762"/>
      <w:bookmarkStart w:id="3706" w:name="_Toc482097954"/>
      <w:bookmarkStart w:id="3707" w:name="_Toc482099056"/>
      <w:bookmarkStart w:id="3708" w:name="_Toc482100773"/>
      <w:bookmarkStart w:id="3709" w:name="_Toc482100930"/>
      <w:bookmarkStart w:id="3710" w:name="_Toc482101356"/>
      <w:bookmarkStart w:id="3711" w:name="_Toc482101493"/>
      <w:bookmarkStart w:id="3712" w:name="_Toc482101608"/>
      <w:bookmarkStart w:id="3713" w:name="_Toc482101783"/>
      <w:bookmarkStart w:id="3714" w:name="_Toc482101876"/>
      <w:bookmarkStart w:id="3715" w:name="_Toc482101971"/>
      <w:bookmarkStart w:id="3716" w:name="_Toc482102066"/>
      <w:bookmarkStart w:id="3717" w:name="_Toc482102160"/>
      <w:bookmarkStart w:id="3718" w:name="_Toc482352024"/>
      <w:bookmarkStart w:id="3719" w:name="_Toc482352114"/>
      <w:bookmarkStart w:id="3720" w:name="_Toc482352204"/>
      <w:bookmarkStart w:id="3721" w:name="_Toc482352294"/>
      <w:bookmarkStart w:id="3722" w:name="_Toc482633135"/>
      <w:bookmarkStart w:id="3723" w:name="_Toc482641312"/>
      <w:bookmarkStart w:id="3724" w:name="_Toc482712758"/>
      <w:bookmarkStart w:id="3725" w:name="_Toc482959546"/>
      <w:bookmarkStart w:id="3726" w:name="_Toc482959656"/>
      <w:bookmarkStart w:id="3727" w:name="_Toc482959766"/>
      <w:bookmarkStart w:id="3728" w:name="_Toc482978885"/>
      <w:bookmarkStart w:id="3729" w:name="_Toc482978994"/>
      <w:bookmarkStart w:id="3730" w:name="_Toc482979102"/>
      <w:bookmarkStart w:id="3731" w:name="_Toc482979213"/>
      <w:bookmarkStart w:id="3732" w:name="_Toc482979322"/>
      <w:bookmarkStart w:id="3733" w:name="_Toc482979431"/>
      <w:bookmarkStart w:id="3734" w:name="_Toc482979539"/>
      <w:bookmarkStart w:id="3735" w:name="_Toc482979637"/>
      <w:bookmarkStart w:id="3736" w:name="_Toc482979735"/>
      <w:bookmarkStart w:id="3737" w:name="_Toc483233695"/>
      <w:bookmarkStart w:id="3738" w:name="_Toc483302412"/>
      <w:bookmarkStart w:id="3739" w:name="_Toc483316033"/>
      <w:bookmarkStart w:id="3740" w:name="_Toc483316238"/>
      <w:bookmarkStart w:id="3741" w:name="_Toc483316370"/>
      <w:bookmarkStart w:id="3742" w:name="_Toc483316501"/>
      <w:bookmarkStart w:id="3743" w:name="_Toc483325804"/>
      <w:bookmarkStart w:id="3744" w:name="_Toc483401282"/>
      <w:bookmarkStart w:id="3745" w:name="_Toc483474078"/>
      <w:bookmarkStart w:id="3746" w:name="_Toc483571509"/>
      <w:bookmarkStart w:id="3747" w:name="_Toc483571631"/>
      <w:bookmarkStart w:id="3748" w:name="_Toc483907009"/>
      <w:bookmarkStart w:id="3749" w:name="_Toc484010759"/>
      <w:bookmarkStart w:id="3750" w:name="_Toc484010881"/>
      <w:bookmarkStart w:id="3751" w:name="_Toc484011005"/>
      <w:bookmarkStart w:id="3752" w:name="_Toc484011127"/>
      <w:bookmarkStart w:id="3753" w:name="_Toc484011249"/>
      <w:bookmarkStart w:id="3754" w:name="_Toc484011724"/>
      <w:bookmarkStart w:id="3755" w:name="_Toc484097798"/>
      <w:bookmarkStart w:id="3756" w:name="_Toc484428972"/>
      <w:bookmarkStart w:id="3757" w:name="_Toc484429142"/>
      <w:bookmarkStart w:id="3758" w:name="_Toc484438717"/>
      <w:bookmarkStart w:id="3759" w:name="_Toc484438841"/>
      <w:bookmarkStart w:id="3760" w:name="_Toc484438965"/>
      <w:bookmarkStart w:id="3761" w:name="_Toc484439885"/>
      <w:bookmarkStart w:id="3762" w:name="_Toc484440008"/>
      <w:bookmarkStart w:id="3763" w:name="_Toc484440132"/>
      <w:bookmarkStart w:id="3764" w:name="_Toc484440492"/>
      <w:bookmarkStart w:id="3765" w:name="_Toc484448152"/>
      <w:bookmarkStart w:id="3766" w:name="_Toc484448276"/>
      <w:bookmarkStart w:id="3767" w:name="_Toc484448400"/>
      <w:bookmarkStart w:id="3768" w:name="_Toc484448524"/>
      <w:bookmarkStart w:id="3769" w:name="_Toc484448648"/>
      <w:bookmarkStart w:id="3770" w:name="_Toc484448772"/>
      <w:bookmarkStart w:id="3771" w:name="_Toc484448895"/>
      <w:bookmarkStart w:id="3772" w:name="_Toc484449019"/>
      <w:bookmarkStart w:id="3773" w:name="_Toc484449143"/>
      <w:bookmarkStart w:id="3774" w:name="_Toc484526638"/>
      <w:bookmarkStart w:id="3775" w:name="_Toc484605358"/>
      <w:bookmarkStart w:id="3776" w:name="_Toc484605482"/>
      <w:bookmarkStart w:id="3777" w:name="_Toc484688351"/>
      <w:bookmarkStart w:id="3778" w:name="_Toc484688906"/>
      <w:bookmarkStart w:id="3779" w:name="_Toc485218341"/>
      <w:bookmarkStart w:id="3780" w:name="_Toc482025761"/>
      <w:bookmarkStart w:id="3781" w:name="_Toc482097585"/>
      <w:bookmarkStart w:id="3782" w:name="_Toc482097674"/>
      <w:bookmarkStart w:id="3783" w:name="_Toc482097763"/>
      <w:bookmarkStart w:id="3784" w:name="_Toc482097955"/>
      <w:bookmarkStart w:id="3785" w:name="_Toc482099057"/>
      <w:bookmarkStart w:id="3786" w:name="_Toc482100774"/>
      <w:bookmarkStart w:id="3787" w:name="_Toc482100931"/>
      <w:bookmarkStart w:id="3788" w:name="_Toc482101357"/>
      <w:bookmarkStart w:id="3789" w:name="_Toc482101494"/>
      <w:bookmarkStart w:id="3790" w:name="_Toc482101609"/>
      <w:bookmarkStart w:id="3791" w:name="_Toc482101784"/>
      <w:bookmarkStart w:id="3792" w:name="_Toc482101877"/>
      <w:bookmarkStart w:id="3793" w:name="_Toc482101972"/>
      <w:bookmarkStart w:id="3794" w:name="_Toc482102067"/>
      <w:bookmarkStart w:id="3795" w:name="_Toc482102161"/>
      <w:bookmarkStart w:id="3796" w:name="_Toc482352025"/>
      <w:bookmarkStart w:id="3797" w:name="_Toc482352115"/>
      <w:bookmarkStart w:id="3798" w:name="_Toc482352205"/>
      <w:bookmarkStart w:id="3799" w:name="_Toc482352295"/>
      <w:bookmarkStart w:id="3800" w:name="_Toc482633136"/>
      <w:bookmarkStart w:id="3801" w:name="_Toc482641313"/>
      <w:bookmarkStart w:id="3802" w:name="_Toc482712759"/>
      <w:bookmarkStart w:id="3803" w:name="_Toc482959547"/>
      <w:bookmarkStart w:id="3804" w:name="_Toc482959657"/>
      <w:bookmarkStart w:id="3805" w:name="_Toc482959767"/>
      <w:bookmarkStart w:id="3806" w:name="_Toc482978886"/>
      <w:bookmarkStart w:id="3807" w:name="_Toc482978995"/>
      <w:bookmarkStart w:id="3808" w:name="_Toc482979103"/>
      <w:bookmarkStart w:id="3809" w:name="_Toc482979214"/>
      <w:bookmarkStart w:id="3810" w:name="_Toc482979323"/>
      <w:bookmarkStart w:id="3811" w:name="_Toc482979432"/>
      <w:bookmarkStart w:id="3812" w:name="_Toc482979540"/>
      <w:bookmarkStart w:id="3813" w:name="_Toc482979638"/>
      <w:bookmarkStart w:id="3814" w:name="_Toc482979736"/>
      <w:bookmarkStart w:id="3815" w:name="_Toc483233696"/>
      <w:bookmarkStart w:id="3816" w:name="_Toc483302413"/>
      <w:bookmarkStart w:id="3817" w:name="_Toc483316034"/>
      <w:bookmarkStart w:id="3818" w:name="_Toc483316239"/>
      <w:bookmarkStart w:id="3819" w:name="_Toc483316371"/>
      <w:bookmarkStart w:id="3820" w:name="_Toc483316502"/>
      <w:bookmarkStart w:id="3821" w:name="_Toc483325805"/>
      <w:bookmarkStart w:id="3822" w:name="_Toc483401283"/>
      <w:bookmarkStart w:id="3823" w:name="_Toc483474079"/>
      <w:bookmarkStart w:id="3824" w:name="_Toc483571510"/>
      <w:bookmarkStart w:id="3825" w:name="_Toc483571632"/>
      <w:bookmarkStart w:id="3826" w:name="_Toc483907010"/>
      <w:bookmarkStart w:id="3827" w:name="_Toc484010760"/>
      <w:bookmarkStart w:id="3828" w:name="_Toc484010882"/>
      <w:bookmarkStart w:id="3829" w:name="_Toc484011006"/>
      <w:bookmarkStart w:id="3830" w:name="_Toc484011128"/>
      <w:bookmarkStart w:id="3831" w:name="_Toc484011250"/>
      <w:bookmarkStart w:id="3832" w:name="_Toc484011725"/>
      <w:bookmarkStart w:id="3833" w:name="_Toc484097799"/>
      <w:bookmarkStart w:id="3834" w:name="_Toc484428973"/>
      <w:bookmarkStart w:id="3835" w:name="_Toc484429143"/>
      <w:bookmarkStart w:id="3836" w:name="_Toc484438718"/>
      <w:bookmarkStart w:id="3837" w:name="_Toc484438842"/>
      <w:bookmarkStart w:id="3838" w:name="_Toc484438966"/>
      <w:bookmarkStart w:id="3839" w:name="_Toc484439886"/>
      <w:bookmarkStart w:id="3840" w:name="_Toc484440009"/>
      <w:bookmarkStart w:id="3841" w:name="_Toc484440133"/>
      <w:bookmarkStart w:id="3842" w:name="_Toc484440493"/>
      <w:bookmarkStart w:id="3843" w:name="_Toc484448153"/>
      <w:bookmarkStart w:id="3844" w:name="_Toc484448277"/>
      <w:bookmarkStart w:id="3845" w:name="_Toc484448401"/>
      <w:bookmarkStart w:id="3846" w:name="_Toc484448525"/>
      <w:bookmarkStart w:id="3847" w:name="_Toc484448649"/>
      <w:bookmarkStart w:id="3848" w:name="_Toc484448773"/>
      <w:bookmarkStart w:id="3849" w:name="_Toc484448896"/>
      <w:bookmarkStart w:id="3850" w:name="_Toc484449020"/>
      <w:bookmarkStart w:id="3851" w:name="_Toc484449144"/>
      <w:bookmarkStart w:id="3852" w:name="_Toc484526639"/>
      <w:bookmarkStart w:id="3853" w:name="_Toc484605359"/>
      <w:bookmarkStart w:id="3854" w:name="_Toc484605483"/>
      <w:bookmarkStart w:id="3855" w:name="_Toc484688352"/>
      <w:bookmarkStart w:id="3856" w:name="_Toc484688907"/>
      <w:bookmarkStart w:id="3857" w:name="_Toc485218342"/>
      <w:bookmarkStart w:id="3858" w:name="_Toc482025762"/>
      <w:bookmarkStart w:id="3859" w:name="_Toc482097586"/>
      <w:bookmarkStart w:id="3860" w:name="_Toc482097675"/>
      <w:bookmarkStart w:id="3861" w:name="_Toc482097764"/>
      <w:bookmarkStart w:id="3862" w:name="_Toc482097956"/>
      <w:bookmarkStart w:id="3863" w:name="_Toc482099058"/>
      <w:bookmarkStart w:id="3864" w:name="_Toc482100775"/>
      <w:bookmarkStart w:id="3865" w:name="_Toc482100932"/>
      <w:bookmarkStart w:id="3866" w:name="_Toc482101358"/>
      <w:bookmarkStart w:id="3867" w:name="_Toc482101495"/>
      <w:bookmarkStart w:id="3868" w:name="_Toc482101610"/>
      <w:bookmarkStart w:id="3869" w:name="_Toc482101785"/>
      <w:bookmarkStart w:id="3870" w:name="_Toc482101878"/>
      <w:bookmarkStart w:id="3871" w:name="_Toc482101973"/>
      <w:bookmarkStart w:id="3872" w:name="_Toc482102068"/>
      <w:bookmarkStart w:id="3873" w:name="_Toc482102162"/>
      <w:bookmarkStart w:id="3874" w:name="_Toc482352026"/>
      <w:bookmarkStart w:id="3875" w:name="_Toc482352116"/>
      <w:bookmarkStart w:id="3876" w:name="_Toc482352206"/>
      <w:bookmarkStart w:id="3877" w:name="_Toc482352296"/>
      <w:bookmarkStart w:id="3878" w:name="_Toc482633137"/>
      <w:bookmarkStart w:id="3879" w:name="_Toc482641314"/>
      <w:bookmarkStart w:id="3880" w:name="_Toc482712760"/>
      <w:bookmarkStart w:id="3881" w:name="_Toc482959548"/>
      <w:bookmarkStart w:id="3882" w:name="_Toc482959658"/>
      <w:bookmarkStart w:id="3883" w:name="_Toc482959768"/>
      <w:bookmarkStart w:id="3884" w:name="_Toc482978887"/>
      <w:bookmarkStart w:id="3885" w:name="_Toc482978996"/>
      <w:bookmarkStart w:id="3886" w:name="_Toc482979104"/>
      <w:bookmarkStart w:id="3887" w:name="_Toc482979215"/>
      <w:bookmarkStart w:id="3888" w:name="_Toc482979324"/>
      <w:bookmarkStart w:id="3889" w:name="_Toc482979433"/>
      <w:bookmarkStart w:id="3890" w:name="_Toc482979541"/>
      <w:bookmarkStart w:id="3891" w:name="_Toc482979639"/>
      <w:bookmarkStart w:id="3892" w:name="_Toc482979737"/>
      <w:bookmarkStart w:id="3893" w:name="_Toc483233697"/>
      <w:bookmarkStart w:id="3894" w:name="_Toc483302414"/>
      <w:bookmarkStart w:id="3895" w:name="_Toc483316035"/>
      <w:bookmarkStart w:id="3896" w:name="_Toc483316240"/>
      <w:bookmarkStart w:id="3897" w:name="_Toc483316372"/>
      <w:bookmarkStart w:id="3898" w:name="_Toc483316503"/>
      <w:bookmarkStart w:id="3899" w:name="_Toc483325806"/>
      <w:bookmarkStart w:id="3900" w:name="_Toc483401284"/>
      <w:bookmarkStart w:id="3901" w:name="_Toc483474080"/>
      <w:bookmarkStart w:id="3902" w:name="_Toc483571511"/>
      <w:bookmarkStart w:id="3903" w:name="_Toc483571633"/>
      <w:bookmarkStart w:id="3904" w:name="_Toc483907011"/>
      <w:bookmarkStart w:id="3905" w:name="_Toc484010761"/>
      <w:bookmarkStart w:id="3906" w:name="_Toc484010883"/>
      <w:bookmarkStart w:id="3907" w:name="_Toc484011007"/>
      <w:bookmarkStart w:id="3908" w:name="_Toc484011129"/>
      <w:bookmarkStart w:id="3909" w:name="_Toc484011251"/>
      <w:bookmarkStart w:id="3910" w:name="_Toc484011726"/>
      <w:bookmarkStart w:id="3911" w:name="_Toc484097800"/>
      <w:bookmarkStart w:id="3912" w:name="_Toc484428974"/>
      <w:bookmarkStart w:id="3913" w:name="_Toc484429144"/>
      <w:bookmarkStart w:id="3914" w:name="_Toc484438719"/>
      <w:bookmarkStart w:id="3915" w:name="_Toc484438843"/>
      <w:bookmarkStart w:id="3916" w:name="_Toc484438967"/>
      <w:bookmarkStart w:id="3917" w:name="_Toc484439887"/>
      <w:bookmarkStart w:id="3918" w:name="_Toc484440010"/>
      <w:bookmarkStart w:id="3919" w:name="_Toc484440134"/>
      <w:bookmarkStart w:id="3920" w:name="_Toc484440494"/>
      <w:bookmarkStart w:id="3921" w:name="_Toc484448154"/>
      <w:bookmarkStart w:id="3922" w:name="_Toc484448278"/>
      <w:bookmarkStart w:id="3923" w:name="_Toc484448402"/>
      <w:bookmarkStart w:id="3924" w:name="_Toc484448526"/>
      <w:bookmarkStart w:id="3925" w:name="_Toc484448650"/>
      <w:bookmarkStart w:id="3926" w:name="_Toc484448774"/>
      <w:bookmarkStart w:id="3927" w:name="_Toc484448897"/>
      <w:bookmarkStart w:id="3928" w:name="_Toc484449021"/>
      <w:bookmarkStart w:id="3929" w:name="_Toc484449145"/>
      <w:bookmarkStart w:id="3930" w:name="_Toc484526640"/>
      <w:bookmarkStart w:id="3931" w:name="_Toc484605360"/>
      <w:bookmarkStart w:id="3932" w:name="_Toc484605484"/>
      <w:bookmarkStart w:id="3933" w:name="_Toc484688353"/>
      <w:bookmarkStart w:id="3934" w:name="_Toc484688908"/>
      <w:bookmarkStart w:id="3935" w:name="_Toc485218343"/>
      <w:bookmarkStart w:id="3936" w:name="_Toc482025763"/>
      <w:bookmarkStart w:id="3937" w:name="_Toc482097587"/>
      <w:bookmarkStart w:id="3938" w:name="_Toc482097676"/>
      <w:bookmarkStart w:id="3939" w:name="_Toc482097765"/>
      <w:bookmarkStart w:id="3940" w:name="_Toc482097957"/>
      <w:bookmarkStart w:id="3941" w:name="_Toc482099059"/>
      <w:bookmarkStart w:id="3942" w:name="_Toc482100776"/>
      <w:bookmarkStart w:id="3943" w:name="_Toc482100933"/>
      <w:bookmarkStart w:id="3944" w:name="_Toc482101359"/>
      <w:bookmarkStart w:id="3945" w:name="_Toc482101496"/>
      <w:bookmarkStart w:id="3946" w:name="_Toc482101611"/>
      <w:bookmarkStart w:id="3947" w:name="_Toc482101786"/>
      <w:bookmarkStart w:id="3948" w:name="_Toc482101879"/>
      <w:bookmarkStart w:id="3949" w:name="_Toc482101974"/>
      <w:bookmarkStart w:id="3950" w:name="_Toc482102069"/>
      <w:bookmarkStart w:id="3951" w:name="_Toc482102163"/>
      <w:bookmarkStart w:id="3952" w:name="_Toc482352027"/>
      <w:bookmarkStart w:id="3953" w:name="_Toc482352117"/>
      <w:bookmarkStart w:id="3954" w:name="_Toc482352207"/>
      <w:bookmarkStart w:id="3955" w:name="_Toc482352297"/>
      <w:bookmarkStart w:id="3956" w:name="_Toc482633138"/>
      <w:bookmarkStart w:id="3957" w:name="_Toc482641315"/>
      <w:bookmarkStart w:id="3958" w:name="_Toc482712761"/>
      <w:bookmarkStart w:id="3959" w:name="_Toc482959549"/>
      <w:bookmarkStart w:id="3960" w:name="_Toc482959659"/>
      <w:bookmarkStart w:id="3961" w:name="_Toc482959769"/>
      <w:bookmarkStart w:id="3962" w:name="_Toc482978888"/>
      <w:bookmarkStart w:id="3963" w:name="_Toc482978997"/>
      <w:bookmarkStart w:id="3964" w:name="_Toc482979105"/>
      <w:bookmarkStart w:id="3965" w:name="_Toc482979216"/>
      <w:bookmarkStart w:id="3966" w:name="_Toc482979325"/>
      <w:bookmarkStart w:id="3967" w:name="_Toc482979434"/>
      <w:bookmarkStart w:id="3968" w:name="_Toc482979542"/>
      <w:bookmarkStart w:id="3969" w:name="_Toc482979640"/>
      <w:bookmarkStart w:id="3970" w:name="_Toc482979738"/>
      <w:bookmarkStart w:id="3971" w:name="_Toc483233698"/>
      <w:bookmarkStart w:id="3972" w:name="_Toc483302415"/>
      <w:bookmarkStart w:id="3973" w:name="_Toc483316036"/>
      <w:bookmarkStart w:id="3974" w:name="_Toc483316241"/>
      <w:bookmarkStart w:id="3975" w:name="_Toc483316373"/>
      <w:bookmarkStart w:id="3976" w:name="_Toc483316504"/>
      <w:bookmarkStart w:id="3977" w:name="_Toc483325807"/>
      <w:bookmarkStart w:id="3978" w:name="_Toc483401285"/>
      <w:bookmarkStart w:id="3979" w:name="_Toc483474081"/>
      <w:bookmarkStart w:id="3980" w:name="_Toc483571512"/>
      <w:bookmarkStart w:id="3981" w:name="_Toc483571634"/>
      <w:bookmarkStart w:id="3982" w:name="_Toc483907012"/>
      <w:bookmarkStart w:id="3983" w:name="_Toc484010762"/>
      <w:bookmarkStart w:id="3984" w:name="_Toc484010884"/>
      <w:bookmarkStart w:id="3985" w:name="_Toc484011008"/>
      <w:bookmarkStart w:id="3986" w:name="_Toc484011130"/>
      <w:bookmarkStart w:id="3987" w:name="_Toc484011252"/>
      <w:bookmarkStart w:id="3988" w:name="_Toc484011727"/>
      <w:bookmarkStart w:id="3989" w:name="_Toc484097801"/>
      <w:bookmarkStart w:id="3990" w:name="_Toc484428975"/>
      <w:bookmarkStart w:id="3991" w:name="_Toc484429145"/>
      <w:bookmarkStart w:id="3992" w:name="_Toc484438720"/>
      <w:bookmarkStart w:id="3993" w:name="_Toc484438844"/>
      <w:bookmarkStart w:id="3994" w:name="_Toc484438968"/>
      <w:bookmarkStart w:id="3995" w:name="_Toc484439888"/>
      <w:bookmarkStart w:id="3996" w:name="_Toc484440011"/>
      <w:bookmarkStart w:id="3997" w:name="_Toc484440135"/>
      <w:bookmarkStart w:id="3998" w:name="_Toc484440495"/>
      <w:bookmarkStart w:id="3999" w:name="_Toc484448155"/>
      <w:bookmarkStart w:id="4000" w:name="_Toc484448279"/>
      <w:bookmarkStart w:id="4001" w:name="_Toc484448403"/>
      <w:bookmarkStart w:id="4002" w:name="_Toc484448527"/>
      <w:bookmarkStart w:id="4003" w:name="_Toc484448651"/>
      <w:bookmarkStart w:id="4004" w:name="_Toc484448775"/>
      <w:bookmarkStart w:id="4005" w:name="_Toc484448898"/>
      <w:bookmarkStart w:id="4006" w:name="_Toc484449022"/>
      <w:bookmarkStart w:id="4007" w:name="_Toc484449146"/>
      <w:bookmarkStart w:id="4008" w:name="_Toc484526641"/>
      <w:bookmarkStart w:id="4009" w:name="_Toc484605361"/>
      <w:bookmarkStart w:id="4010" w:name="_Toc484605485"/>
      <w:bookmarkStart w:id="4011" w:name="_Toc484688354"/>
      <w:bookmarkStart w:id="4012" w:name="_Toc484688909"/>
      <w:bookmarkStart w:id="4013" w:name="_Toc485218344"/>
      <w:bookmarkStart w:id="4014" w:name="_Toc482025764"/>
      <w:bookmarkStart w:id="4015" w:name="_Toc482097588"/>
      <w:bookmarkStart w:id="4016" w:name="_Toc482097677"/>
      <w:bookmarkStart w:id="4017" w:name="_Toc482097766"/>
      <w:bookmarkStart w:id="4018" w:name="_Toc482097958"/>
      <w:bookmarkStart w:id="4019" w:name="_Toc482099060"/>
      <w:bookmarkStart w:id="4020" w:name="_Toc482100777"/>
      <w:bookmarkStart w:id="4021" w:name="_Toc482100934"/>
      <w:bookmarkStart w:id="4022" w:name="_Toc482101360"/>
      <w:bookmarkStart w:id="4023" w:name="_Toc482101497"/>
      <w:bookmarkStart w:id="4024" w:name="_Toc482101612"/>
      <w:bookmarkStart w:id="4025" w:name="_Toc482101787"/>
      <w:bookmarkStart w:id="4026" w:name="_Toc482101880"/>
      <w:bookmarkStart w:id="4027" w:name="_Toc482101975"/>
      <w:bookmarkStart w:id="4028" w:name="_Toc482102070"/>
      <w:bookmarkStart w:id="4029" w:name="_Toc482102164"/>
      <w:bookmarkStart w:id="4030" w:name="_Toc482352028"/>
      <w:bookmarkStart w:id="4031" w:name="_Toc482352118"/>
      <w:bookmarkStart w:id="4032" w:name="_Toc482352208"/>
      <w:bookmarkStart w:id="4033" w:name="_Toc482352298"/>
      <w:bookmarkStart w:id="4034" w:name="_Toc482633139"/>
      <w:bookmarkStart w:id="4035" w:name="_Toc482641316"/>
      <w:bookmarkStart w:id="4036" w:name="_Toc482712762"/>
      <w:bookmarkStart w:id="4037" w:name="_Toc482959550"/>
      <w:bookmarkStart w:id="4038" w:name="_Toc482959660"/>
      <w:bookmarkStart w:id="4039" w:name="_Toc482959770"/>
      <w:bookmarkStart w:id="4040" w:name="_Toc482978889"/>
      <w:bookmarkStart w:id="4041" w:name="_Toc482978998"/>
      <w:bookmarkStart w:id="4042" w:name="_Toc482979106"/>
      <w:bookmarkStart w:id="4043" w:name="_Toc482979217"/>
      <w:bookmarkStart w:id="4044" w:name="_Toc482979326"/>
      <w:bookmarkStart w:id="4045" w:name="_Toc482979435"/>
      <w:bookmarkStart w:id="4046" w:name="_Toc482979543"/>
      <w:bookmarkStart w:id="4047" w:name="_Toc482979641"/>
      <w:bookmarkStart w:id="4048" w:name="_Toc482979739"/>
      <w:bookmarkStart w:id="4049" w:name="_Toc483233699"/>
      <w:bookmarkStart w:id="4050" w:name="_Toc483302416"/>
      <w:bookmarkStart w:id="4051" w:name="_Toc483316037"/>
      <w:bookmarkStart w:id="4052" w:name="_Toc483316242"/>
      <w:bookmarkStart w:id="4053" w:name="_Toc483316374"/>
      <w:bookmarkStart w:id="4054" w:name="_Toc483316505"/>
      <w:bookmarkStart w:id="4055" w:name="_Toc483325808"/>
      <w:bookmarkStart w:id="4056" w:name="_Toc483401286"/>
      <w:bookmarkStart w:id="4057" w:name="_Toc483474082"/>
      <w:bookmarkStart w:id="4058" w:name="_Toc483571513"/>
      <w:bookmarkStart w:id="4059" w:name="_Toc483571635"/>
      <w:bookmarkStart w:id="4060" w:name="_Toc483907013"/>
      <w:bookmarkStart w:id="4061" w:name="_Toc484010763"/>
      <w:bookmarkStart w:id="4062" w:name="_Toc484010885"/>
      <w:bookmarkStart w:id="4063" w:name="_Toc484011009"/>
      <w:bookmarkStart w:id="4064" w:name="_Toc484011131"/>
      <w:bookmarkStart w:id="4065" w:name="_Toc484011253"/>
      <w:bookmarkStart w:id="4066" w:name="_Toc484011728"/>
      <w:bookmarkStart w:id="4067" w:name="_Toc484097802"/>
      <w:bookmarkStart w:id="4068" w:name="_Toc484428976"/>
      <w:bookmarkStart w:id="4069" w:name="_Toc484429146"/>
      <w:bookmarkStart w:id="4070" w:name="_Toc484438721"/>
      <w:bookmarkStart w:id="4071" w:name="_Toc484438845"/>
      <w:bookmarkStart w:id="4072" w:name="_Toc484438969"/>
      <w:bookmarkStart w:id="4073" w:name="_Toc484439889"/>
      <w:bookmarkStart w:id="4074" w:name="_Toc484440012"/>
      <w:bookmarkStart w:id="4075" w:name="_Toc484440136"/>
      <w:bookmarkStart w:id="4076" w:name="_Toc484440496"/>
      <w:bookmarkStart w:id="4077" w:name="_Toc484448156"/>
      <w:bookmarkStart w:id="4078" w:name="_Toc484448280"/>
      <w:bookmarkStart w:id="4079" w:name="_Toc484448404"/>
      <w:bookmarkStart w:id="4080" w:name="_Toc484448528"/>
      <w:bookmarkStart w:id="4081" w:name="_Toc484448652"/>
      <w:bookmarkStart w:id="4082" w:name="_Toc484448776"/>
      <w:bookmarkStart w:id="4083" w:name="_Toc484448899"/>
      <w:bookmarkStart w:id="4084" w:name="_Toc484449023"/>
      <w:bookmarkStart w:id="4085" w:name="_Toc484449147"/>
      <w:bookmarkStart w:id="4086" w:name="_Toc484526642"/>
      <w:bookmarkStart w:id="4087" w:name="_Toc484605362"/>
      <w:bookmarkStart w:id="4088" w:name="_Toc484605486"/>
      <w:bookmarkStart w:id="4089" w:name="_Toc484688355"/>
      <w:bookmarkStart w:id="4090" w:name="_Toc484688910"/>
      <w:bookmarkStart w:id="4091" w:name="_Toc485218345"/>
      <w:bookmarkStart w:id="4092" w:name="_Toc482025765"/>
      <w:bookmarkStart w:id="4093" w:name="_Toc482097589"/>
      <w:bookmarkStart w:id="4094" w:name="_Toc482097678"/>
      <w:bookmarkStart w:id="4095" w:name="_Toc482097767"/>
      <w:bookmarkStart w:id="4096" w:name="_Toc482097959"/>
      <w:bookmarkStart w:id="4097" w:name="_Toc482099061"/>
      <w:bookmarkStart w:id="4098" w:name="_Toc482100778"/>
      <w:bookmarkStart w:id="4099" w:name="_Toc482100935"/>
      <w:bookmarkStart w:id="4100" w:name="_Toc482101361"/>
      <w:bookmarkStart w:id="4101" w:name="_Toc482101498"/>
      <w:bookmarkStart w:id="4102" w:name="_Toc482101613"/>
      <w:bookmarkStart w:id="4103" w:name="_Toc482101788"/>
      <w:bookmarkStart w:id="4104" w:name="_Toc482101881"/>
      <w:bookmarkStart w:id="4105" w:name="_Toc482101976"/>
      <w:bookmarkStart w:id="4106" w:name="_Toc482102071"/>
      <w:bookmarkStart w:id="4107" w:name="_Toc482102165"/>
      <w:bookmarkStart w:id="4108" w:name="_Toc482352029"/>
      <w:bookmarkStart w:id="4109" w:name="_Toc482352119"/>
      <w:bookmarkStart w:id="4110" w:name="_Toc482352209"/>
      <w:bookmarkStart w:id="4111" w:name="_Toc482352299"/>
      <w:bookmarkStart w:id="4112" w:name="_Toc482633140"/>
      <w:bookmarkStart w:id="4113" w:name="_Toc482641317"/>
      <w:bookmarkStart w:id="4114" w:name="_Toc482712763"/>
      <w:bookmarkStart w:id="4115" w:name="_Toc482959551"/>
      <w:bookmarkStart w:id="4116" w:name="_Toc482959661"/>
      <w:bookmarkStart w:id="4117" w:name="_Toc482959771"/>
      <w:bookmarkStart w:id="4118" w:name="_Toc482978890"/>
      <w:bookmarkStart w:id="4119" w:name="_Toc482978999"/>
      <w:bookmarkStart w:id="4120" w:name="_Toc482979107"/>
      <w:bookmarkStart w:id="4121" w:name="_Toc482979218"/>
      <w:bookmarkStart w:id="4122" w:name="_Toc482979327"/>
      <w:bookmarkStart w:id="4123" w:name="_Toc482979436"/>
      <w:bookmarkStart w:id="4124" w:name="_Toc482979544"/>
      <w:bookmarkStart w:id="4125" w:name="_Toc482979642"/>
      <w:bookmarkStart w:id="4126" w:name="_Toc482979740"/>
      <w:bookmarkStart w:id="4127" w:name="_Toc483233700"/>
      <w:bookmarkStart w:id="4128" w:name="_Toc483302417"/>
      <w:bookmarkStart w:id="4129" w:name="_Toc483316038"/>
      <w:bookmarkStart w:id="4130" w:name="_Toc483316243"/>
      <w:bookmarkStart w:id="4131" w:name="_Toc483316375"/>
      <w:bookmarkStart w:id="4132" w:name="_Toc483316506"/>
      <w:bookmarkStart w:id="4133" w:name="_Toc483325809"/>
      <w:bookmarkStart w:id="4134" w:name="_Toc483401287"/>
      <w:bookmarkStart w:id="4135" w:name="_Toc483474083"/>
      <w:bookmarkStart w:id="4136" w:name="_Toc483571514"/>
      <w:bookmarkStart w:id="4137" w:name="_Toc483571636"/>
      <w:bookmarkStart w:id="4138" w:name="_Toc483907014"/>
      <w:bookmarkStart w:id="4139" w:name="_Toc484010764"/>
      <w:bookmarkStart w:id="4140" w:name="_Toc484010886"/>
      <w:bookmarkStart w:id="4141" w:name="_Toc484011010"/>
      <w:bookmarkStart w:id="4142" w:name="_Toc484011132"/>
      <w:bookmarkStart w:id="4143" w:name="_Toc484011254"/>
      <w:bookmarkStart w:id="4144" w:name="_Toc484011729"/>
      <w:bookmarkStart w:id="4145" w:name="_Toc484097803"/>
      <w:bookmarkStart w:id="4146" w:name="_Toc484428977"/>
      <w:bookmarkStart w:id="4147" w:name="_Toc484429147"/>
      <w:bookmarkStart w:id="4148" w:name="_Toc484438722"/>
      <w:bookmarkStart w:id="4149" w:name="_Toc484438846"/>
      <w:bookmarkStart w:id="4150" w:name="_Toc484438970"/>
      <w:bookmarkStart w:id="4151" w:name="_Toc484439890"/>
      <w:bookmarkStart w:id="4152" w:name="_Toc484440013"/>
      <w:bookmarkStart w:id="4153" w:name="_Toc484440137"/>
      <w:bookmarkStart w:id="4154" w:name="_Toc484440497"/>
      <w:bookmarkStart w:id="4155" w:name="_Toc484448157"/>
      <w:bookmarkStart w:id="4156" w:name="_Toc484448281"/>
      <w:bookmarkStart w:id="4157" w:name="_Toc484448405"/>
      <w:bookmarkStart w:id="4158" w:name="_Toc484448529"/>
      <w:bookmarkStart w:id="4159" w:name="_Toc484448653"/>
      <w:bookmarkStart w:id="4160" w:name="_Toc484448777"/>
      <w:bookmarkStart w:id="4161" w:name="_Toc484448900"/>
      <w:bookmarkStart w:id="4162" w:name="_Toc484449024"/>
      <w:bookmarkStart w:id="4163" w:name="_Toc484449148"/>
      <w:bookmarkStart w:id="4164" w:name="_Toc484526643"/>
      <w:bookmarkStart w:id="4165" w:name="_Toc484605363"/>
      <w:bookmarkStart w:id="4166" w:name="_Toc484605487"/>
      <w:bookmarkStart w:id="4167" w:name="_Toc484688356"/>
      <w:bookmarkStart w:id="4168" w:name="_Toc484688911"/>
      <w:bookmarkStart w:id="4169" w:name="_Toc485218346"/>
      <w:bookmarkStart w:id="4170" w:name="_Toc482025766"/>
      <w:bookmarkStart w:id="4171" w:name="_Toc482097590"/>
      <w:bookmarkStart w:id="4172" w:name="_Toc482097679"/>
      <w:bookmarkStart w:id="4173" w:name="_Toc482097768"/>
      <w:bookmarkStart w:id="4174" w:name="_Toc482097960"/>
      <w:bookmarkStart w:id="4175" w:name="_Toc482099062"/>
      <w:bookmarkStart w:id="4176" w:name="_Toc482100779"/>
      <w:bookmarkStart w:id="4177" w:name="_Toc482100936"/>
      <w:bookmarkStart w:id="4178" w:name="_Toc482101362"/>
      <w:bookmarkStart w:id="4179" w:name="_Toc482101499"/>
      <w:bookmarkStart w:id="4180" w:name="_Toc482101614"/>
      <w:bookmarkStart w:id="4181" w:name="_Toc482101789"/>
      <w:bookmarkStart w:id="4182" w:name="_Toc482101882"/>
      <w:bookmarkStart w:id="4183" w:name="_Toc482101977"/>
      <w:bookmarkStart w:id="4184" w:name="_Toc482102072"/>
      <w:bookmarkStart w:id="4185" w:name="_Toc482102166"/>
      <w:bookmarkStart w:id="4186" w:name="_Toc482352030"/>
      <w:bookmarkStart w:id="4187" w:name="_Toc482352120"/>
      <w:bookmarkStart w:id="4188" w:name="_Toc482352210"/>
      <w:bookmarkStart w:id="4189" w:name="_Toc482352300"/>
      <w:bookmarkStart w:id="4190" w:name="_Toc482633141"/>
      <w:bookmarkStart w:id="4191" w:name="_Toc482641318"/>
      <w:bookmarkStart w:id="4192" w:name="_Toc482712764"/>
      <w:bookmarkStart w:id="4193" w:name="_Toc482959552"/>
      <w:bookmarkStart w:id="4194" w:name="_Toc482959662"/>
      <w:bookmarkStart w:id="4195" w:name="_Toc482959772"/>
      <w:bookmarkStart w:id="4196" w:name="_Toc482978891"/>
      <w:bookmarkStart w:id="4197" w:name="_Toc482979000"/>
      <w:bookmarkStart w:id="4198" w:name="_Toc482979108"/>
      <w:bookmarkStart w:id="4199" w:name="_Toc482979219"/>
      <w:bookmarkStart w:id="4200" w:name="_Toc482979328"/>
      <w:bookmarkStart w:id="4201" w:name="_Toc482979437"/>
      <w:bookmarkStart w:id="4202" w:name="_Toc482979545"/>
      <w:bookmarkStart w:id="4203" w:name="_Toc482979643"/>
      <w:bookmarkStart w:id="4204" w:name="_Toc482979741"/>
      <w:bookmarkStart w:id="4205" w:name="_Toc483233701"/>
      <w:bookmarkStart w:id="4206" w:name="_Toc483302418"/>
      <w:bookmarkStart w:id="4207" w:name="_Toc483316039"/>
      <w:bookmarkStart w:id="4208" w:name="_Toc483316244"/>
      <w:bookmarkStart w:id="4209" w:name="_Toc483316376"/>
      <w:bookmarkStart w:id="4210" w:name="_Toc483316507"/>
      <w:bookmarkStart w:id="4211" w:name="_Toc483325810"/>
      <w:bookmarkStart w:id="4212" w:name="_Toc483401288"/>
      <w:bookmarkStart w:id="4213" w:name="_Toc483474084"/>
      <w:bookmarkStart w:id="4214" w:name="_Toc483571515"/>
      <w:bookmarkStart w:id="4215" w:name="_Toc483571637"/>
      <w:bookmarkStart w:id="4216" w:name="_Toc483907015"/>
      <w:bookmarkStart w:id="4217" w:name="_Toc484010765"/>
      <w:bookmarkStart w:id="4218" w:name="_Toc484010887"/>
      <w:bookmarkStart w:id="4219" w:name="_Toc484011011"/>
      <w:bookmarkStart w:id="4220" w:name="_Toc484011133"/>
      <w:bookmarkStart w:id="4221" w:name="_Toc484011255"/>
      <w:bookmarkStart w:id="4222" w:name="_Toc484011730"/>
      <w:bookmarkStart w:id="4223" w:name="_Toc484097804"/>
      <w:bookmarkStart w:id="4224" w:name="_Toc484428978"/>
      <w:bookmarkStart w:id="4225" w:name="_Toc484429148"/>
      <w:bookmarkStart w:id="4226" w:name="_Toc484438723"/>
      <w:bookmarkStart w:id="4227" w:name="_Toc484438847"/>
      <w:bookmarkStart w:id="4228" w:name="_Toc484438971"/>
      <w:bookmarkStart w:id="4229" w:name="_Toc484439891"/>
      <w:bookmarkStart w:id="4230" w:name="_Toc484440014"/>
      <w:bookmarkStart w:id="4231" w:name="_Toc484440138"/>
      <w:bookmarkStart w:id="4232" w:name="_Toc484440498"/>
      <w:bookmarkStart w:id="4233" w:name="_Toc484448158"/>
      <w:bookmarkStart w:id="4234" w:name="_Toc484448282"/>
      <w:bookmarkStart w:id="4235" w:name="_Toc484448406"/>
      <w:bookmarkStart w:id="4236" w:name="_Toc484448530"/>
      <w:bookmarkStart w:id="4237" w:name="_Toc484448654"/>
      <w:bookmarkStart w:id="4238" w:name="_Toc484448778"/>
      <w:bookmarkStart w:id="4239" w:name="_Toc484448901"/>
      <w:bookmarkStart w:id="4240" w:name="_Toc484449025"/>
      <w:bookmarkStart w:id="4241" w:name="_Toc484449149"/>
      <w:bookmarkStart w:id="4242" w:name="_Toc484526644"/>
      <w:bookmarkStart w:id="4243" w:name="_Toc484605364"/>
      <w:bookmarkStart w:id="4244" w:name="_Toc484605488"/>
      <w:bookmarkStart w:id="4245" w:name="_Toc484688357"/>
      <w:bookmarkStart w:id="4246" w:name="_Toc484688912"/>
      <w:bookmarkStart w:id="4247" w:name="_Toc485218347"/>
      <w:bookmarkStart w:id="4248" w:name="_Toc482025767"/>
      <w:bookmarkStart w:id="4249" w:name="_Toc482097591"/>
      <w:bookmarkStart w:id="4250" w:name="_Toc482097680"/>
      <w:bookmarkStart w:id="4251" w:name="_Toc482097769"/>
      <w:bookmarkStart w:id="4252" w:name="_Toc482097961"/>
      <w:bookmarkStart w:id="4253" w:name="_Toc482099063"/>
      <w:bookmarkStart w:id="4254" w:name="_Toc482100780"/>
      <w:bookmarkStart w:id="4255" w:name="_Toc482100937"/>
      <w:bookmarkStart w:id="4256" w:name="_Toc482101363"/>
      <w:bookmarkStart w:id="4257" w:name="_Toc482101500"/>
      <w:bookmarkStart w:id="4258" w:name="_Toc482101615"/>
      <w:bookmarkStart w:id="4259" w:name="_Toc482101790"/>
      <w:bookmarkStart w:id="4260" w:name="_Toc482101883"/>
      <w:bookmarkStart w:id="4261" w:name="_Toc482101978"/>
      <w:bookmarkStart w:id="4262" w:name="_Toc482102073"/>
      <w:bookmarkStart w:id="4263" w:name="_Toc482102167"/>
      <w:bookmarkStart w:id="4264" w:name="_Toc482352031"/>
      <w:bookmarkStart w:id="4265" w:name="_Toc482352121"/>
      <w:bookmarkStart w:id="4266" w:name="_Toc482352211"/>
      <w:bookmarkStart w:id="4267" w:name="_Toc482352301"/>
      <w:bookmarkStart w:id="4268" w:name="_Toc482633142"/>
      <w:bookmarkStart w:id="4269" w:name="_Toc482641319"/>
      <w:bookmarkStart w:id="4270" w:name="_Toc482712765"/>
      <w:bookmarkStart w:id="4271" w:name="_Toc482959553"/>
      <w:bookmarkStart w:id="4272" w:name="_Toc482959663"/>
      <w:bookmarkStart w:id="4273" w:name="_Toc482959773"/>
      <w:bookmarkStart w:id="4274" w:name="_Toc482978892"/>
      <w:bookmarkStart w:id="4275" w:name="_Toc482979001"/>
      <w:bookmarkStart w:id="4276" w:name="_Toc482979109"/>
      <w:bookmarkStart w:id="4277" w:name="_Toc482979220"/>
      <w:bookmarkStart w:id="4278" w:name="_Toc482979329"/>
      <w:bookmarkStart w:id="4279" w:name="_Toc482979438"/>
      <w:bookmarkStart w:id="4280" w:name="_Toc482979546"/>
      <w:bookmarkStart w:id="4281" w:name="_Toc482979644"/>
      <w:bookmarkStart w:id="4282" w:name="_Toc482979742"/>
      <w:bookmarkStart w:id="4283" w:name="_Toc483233702"/>
      <w:bookmarkStart w:id="4284" w:name="_Toc483302419"/>
      <w:bookmarkStart w:id="4285" w:name="_Toc483316040"/>
      <w:bookmarkStart w:id="4286" w:name="_Toc483316245"/>
      <w:bookmarkStart w:id="4287" w:name="_Toc483316377"/>
      <w:bookmarkStart w:id="4288" w:name="_Toc483316508"/>
      <w:bookmarkStart w:id="4289" w:name="_Toc483325811"/>
      <w:bookmarkStart w:id="4290" w:name="_Toc483401289"/>
      <w:bookmarkStart w:id="4291" w:name="_Toc483474085"/>
      <w:bookmarkStart w:id="4292" w:name="_Toc483571516"/>
      <w:bookmarkStart w:id="4293" w:name="_Toc483571638"/>
      <w:bookmarkStart w:id="4294" w:name="_Toc483907016"/>
      <w:bookmarkStart w:id="4295" w:name="_Toc484010766"/>
      <w:bookmarkStart w:id="4296" w:name="_Toc484010888"/>
      <w:bookmarkStart w:id="4297" w:name="_Toc484011012"/>
      <w:bookmarkStart w:id="4298" w:name="_Toc484011134"/>
      <w:bookmarkStart w:id="4299" w:name="_Toc484011256"/>
      <w:bookmarkStart w:id="4300" w:name="_Toc484011731"/>
      <w:bookmarkStart w:id="4301" w:name="_Toc484097805"/>
      <w:bookmarkStart w:id="4302" w:name="_Toc484428979"/>
      <w:bookmarkStart w:id="4303" w:name="_Toc484429149"/>
      <w:bookmarkStart w:id="4304" w:name="_Toc484438724"/>
      <w:bookmarkStart w:id="4305" w:name="_Toc484438848"/>
      <w:bookmarkStart w:id="4306" w:name="_Toc484438972"/>
      <w:bookmarkStart w:id="4307" w:name="_Toc484439892"/>
      <w:bookmarkStart w:id="4308" w:name="_Toc484440015"/>
      <w:bookmarkStart w:id="4309" w:name="_Toc484440139"/>
      <w:bookmarkStart w:id="4310" w:name="_Toc484440499"/>
      <w:bookmarkStart w:id="4311" w:name="_Toc484448159"/>
      <w:bookmarkStart w:id="4312" w:name="_Toc484448283"/>
      <w:bookmarkStart w:id="4313" w:name="_Toc484448407"/>
      <w:bookmarkStart w:id="4314" w:name="_Toc484448531"/>
      <w:bookmarkStart w:id="4315" w:name="_Toc484448655"/>
      <w:bookmarkStart w:id="4316" w:name="_Toc484448779"/>
      <w:bookmarkStart w:id="4317" w:name="_Toc484448902"/>
      <w:bookmarkStart w:id="4318" w:name="_Toc484449026"/>
      <w:bookmarkStart w:id="4319" w:name="_Toc484449150"/>
      <w:bookmarkStart w:id="4320" w:name="_Toc484526645"/>
      <w:bookmarkStart w:id="4321" w:name="_Toc484605365"/>
      <w:bookmarkStart w:id="4322" w:name="_Toc484605489"/>
      <w:bookmarkStart w:id="4323" w:name="_Toc484688358"/>
      <w:bookmarkStart w:id="4324" w:name="_Toc484688913"/>
      <w:bookmarkStart w:id="4325" w:name="_Toc485218348"/>
      <w:bookmarkEnd w:id="326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74E42CA9" w14:textId="619CBE72" w:rsidR="00C708BA" w:rsidRPr="00182699" w:rsidRDefault="00493129" w:rsidP="00376C23">
      <w:pPr>
        <w:pStyle w:val="Titolo2"/>
      </w:pPr>
      <w:bookmarkStart w:id="4326" w:name="_Toc497728179"/>
      <w:bookmarkStart w:id="4327" w:name="_Toc497831574"/>
      <w:bookmarkStart w:id="4328" w:name="_Toc498419772"/>
      <w:bookmarkStart w:id="4329" w:name="_Toc354038182"/>
      <w:bookmarkStart w:id="4330" w:name="_Toc380501885"/>
      <w:bookmarkStart w:id="4331" w:name="_Toc391035998"/>
      <w:bookmarkStart w:id="4332" w:name="_Toc391036071"/>
      <w:bookmarkStart w:id="4333" w:name="_Toc392577512"/>
      <w:bookmarkStart w:id="4334" w:name="_Toc393110579"/>
      <w:bookmarkStart w:id="4335" w:name="_Toc393112143"/>
      <w:bookmarkStart w:id="4336" w:name="_Toc393187860"/>
      <w:bookmarkStart w:id="4337" w:name="_Toc393272616"/>
      <w:bookmarkStart w:id="4338" w:name="_Toc393272674"/>
      <w:bookmarkStart w:id="4339" w:name="_Toc393283190"/>
      <w:bookmarkStart w:id="4340" w:name="_Toc393700849"/>
      <w:bookmarkStart w:id="4341" w:name="_Toc393706922"/>
      <w:bookmarkStart w:id="4342" w:name="_Toc397346837"/>
      <w:bookmarkStart w:id="4343" w:name="_Toc397422878"/>
      <w:bookmarkStart w:id="4344" w:name="_Toc403471285"/>
      <w:bookmarkStart w:id="4345" w:name="_Toc406058393"/>
      <w:bookmarkStart w:id="4346" w:name="_Toc406754194"/>
      <w:bookmarkStart w:id="4347" w:name="_Toc416423377"/>
      <w:bookmarkStart w:id="4348" w:name="_Toc500345624"/>
      <w:bookmarkEnd w:id="4326"/>
      <w:bookmarkEnd w:id="4327"/>
      <w:bookmarkEnd w:id="4328"/>
      <w:r w:rsidRPr="00182699">
        <w:t>DEFINIZIONE DELLE CONTROVERSIE</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r w:rsidR="00C708BA" w:rsidRPr="00182699">
        <w:t xml:space="preserve"> </w:t>
      </w:r>
    </w:p>
    <w:p w14:paraId="2FF3DE50" w14:textId="6936093D" w:rsidR="00346BF3" w:rsidRDefault="00346BF3" w:rsidP="00A23EED">
      <w:pPr>
        <w:spacing w:before="60" w:after="60"/>
        <w:rPr>
          <w:szCs w:val="24"/>
          <w:lang w:eastAsia="it-IT"/>
        </w:rPr>
      </w:pPr>
      <w:r>
        <w:rPr>
          <w:szCs w:val="24"/>
          <w:lang w:eastAsia="it-IT"/>
        </w:rPr>
        <w:t>Per l</w:t>
      </w:r>
      <w:r w:rsidRPr="00346BF3">
        <w:rPr>
          <w:szCs w:val="24"/>
          <w:lang w:eastAsia="it-IT"/>
        </w:rPr>
        <w:t>e controversie derivanti da</w:t>
      </w:r>
      <w:r>
        <w:rPr>
          <w:szCs w:val="24"/>
          <w:lang w:eastAsia="it-IT"/>
        </w:rPr>
        <w:t>l</w:t>
      </w:r>
      <w:r w:rsidRPr="00346BF3">
        <w:rPr>
          <w:szCs w:val="24"/>
          <w:lang w:eastAsia="it-IT"/>
        </w:rPr>
        <w:t xml:space="preserve"> contratto è competente il Foro di </w:t>
      </w:r>
      <w:r w:rsidR="0035053B">
        <w:rPr>
          <w:szCs w:val="24"/>
          <w:lang w:eastAsia="it-IT"/>
        </w:rPr>
        <w:t>Pavia.</w:t>
      </w:r>
    </w:p>
    <w:p w14:paraId="2AB49E2E" w14:textId="7837AE05" w:rsidR="00C708BA" w:rsidRPr="00182699" w:rsidRDefault="00F1754F" w:rsidP="00376C23">
      <w:pPr>
        <w:pStyle w:val="Titolo2"/>
      </w:pPr>
      <w:bookmarkStart w:id="4349" w:name="_Toc354038183"/>
      <w:bookmarkStart w:id="4350" w:name="_Toc380501886"/>
      <w:bookmarkStart w:id="4351" w:name="_Toc391035999"/>
      <w:bookmarkStart w:id="4352" w:name="_Toc391036072"/>
      <w:bookmarkStart w:id="4353" w:name="_Toc392577513"/>
      <w:bookmarkStart w:id="4354" w:name="_Toc393110580"/>
      <w:bookmarkStart w:id="4355" w:name="_Toc393112144"/>
      <w:bookmarkStart w:id="4356" w:name="_Toc393187861"/>
      <w:bookmarkStart w:id="4357" w:name="_Toc393272617"/>
      <w:bookmarkStart w:id="4358" w:name="_Toc393272675"/>
      <w:bookmarkStart w:id="4359" w:name="_Toc393283191"/>
      <w:bookmarkStart w:id="4360" w:name="_Toc393700850"/>
      <w:bookmarkStart w:id="4361" w:name="_Toc393706923"/>
      <w:bookmarkStart w:id="4362" w:name="_Toc397346838"/>
      <w:bookmarkStart w:id="4363" w:name="_Toc397422879"/>
      <w:bookmarkStart w:id="4364" w:name="_Toc403471286"/>
      <w:bookmarkStart w:id="4365" w:name="_Toc406058394"/>
      <w:bookmarkStart w:id="4366" w:name="_Toc406754195"/>
      <w:bookmarkStart w:id="4367" w:name="_Toc416423378"/>
      <w:bookmarkStart w:id="4368" w:name="_Toc500345625"/>
      <w:r w:rsidRPr="00182699">
        <w:t>TRATTAMENTO DE</w:t>
      </w:r>
      <w:r w:rsidR="00E13BB7" w:rsidRPr="00182699">
        <w:t>I</w:t>
      </w:r>
      <w:r w:rsidRPr="00182699">
        <w:t xml:space="preserve"> DATI PERSONALI</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bookmarkEnd w:id="8"/>
    <w:p w14:paraId="2375F931" w14:textId="7C985E1C" w:rsidR="00860D44" w:rsidRDefault="00860D44" w:rsidP="006163CA">
      <w:pPr>
        <w:widowControl w:val="0"/>
        <w:spacing w:before="60" w:after="60"/>
        <w:rPr>
          <w:rFonts w:cs="Calibri"/>
          <w:szCs w:val="24"/>
          <w:lang w:eastAsia="it-IT"/>
        </w:rPr>
      </w:pPr>
      <w:r w:rsidRPr="006163CA">
        <w:rPr>
          <w:rFonts w:cs="Calibri"/>
          <w:szCs w:val="24"/>
          <w:lang w:eastAsia="it-IT"/>
        </w:rPr>
        <w:t xml:space="preserve">Ai sensi del Regolamento UE 2016/679 (di seguito GDPR), ed in relazione ai dati personali riguardanti persone fisiche oggetto di trattamento, il </w:t>
      </w:r>
      <w:r w:rsidR="009222AB">
        <w:rPr>
          <w:rFonts w:cs="Calibri"/>
          <w:szCs w:val="24"/>
          <w:lang w:eastAsia="it-IT"/>
        </w:rPr>
        <w:t>C</w:t>
      </w:r>
      <w:r w:rsidRPr="006163CA">
        <w:rPr>
          <w:rFonts w:cs="Calibri"/>
          <w:szCs w:val="24"/>
          <w:lang w:eastAsia="it-IT"/>
        </w:rPr>
        <w:t xml:space="preserve">omune di </w:t>
      </w:r>
      <w:r w:rsidR="009222AB">
        <w:rPr>
          <w:rFonts w:cs="Calibri"/>
          <w:szCs w:val="24"/>
          <w:lang w:eastAsia="it-IT"/>
        </w:rPr>
        <w:t>Montebello della Battaglia</w:t>
      </w:r>
      <w:r w:rsidRPr="006163CA">
        <w:rPr>
          <w:rFonts w:cs="Calibri"/>
          <w:szCs w:val="24"/>
          <w:lang w:eastAsia="it-IT"/>
        </w:rPr>
        <w:t xml:space="preserve"> tutela la riservatezza dei dati personali e garantisce ad essi la necessaria protezione da ogni evento che possa metterli a rischio di violazione.</w:t>
      </w:r>
    </w:p>
    <w:p w14:paraId="5CBAB6EC" w14:textId="156BB386" w:rsidR="006163CA" w:rsidRDefault="006163CA" w:rsidP="006163CA">
      <w:pPr>
        <w:widowControl w:val="0"/>
        <w:spacing w:before="60" w:after="60"/>
        <w:rPr>
          <w:rFonts w:cs="Calibri"/>
          <w:szCs w:val="24"/>
          <w:lang w:eastAsia="it-IT"/>
        </w:rPr>
      </w:pPr>
    </w:p>
    <w:p w14:paraId="5FD2DD9D" w14:textId="73B00604" w:rsidR="006163CA" w:rsidRDefault="006163CA" w:rsidP="006163CA">
      <w:pPr>
        <w:widowControl w:val="0"/>
        <w:spacing w:before="60" w:after="60"/>
        <w:rPr>
          <w:rFonts w:cs="Calibri"/>
          <w:szCs w:val="24"/>
          <w:lang w:eastAsia="it-IT"/>
        </w:rPr>
      </w:pPr>
    </w:p>
    <w:p w14:paraId="42E3CA47" w14:textId="4C1C3D21" w:rsidR="006163CA" w:rsidRDefault="006163CA" w:rsidP="006163CA">
      <w:pPr>
        <w:widowControl w:val="0"/>
        <w:spacing w:before="60" w:after="60"/>
        <w:rPr>
          <w:rFonts w:cs="Calibri"/>
          <w:szCs w:val="24"/>
          <w:lang w:eastAsia="it-IT"/>
        </w:rPr>
      </w:pPr>
    </w:p>
    <w:p w14:paraId="726209A8" w14:textId="574B18F7" w:rsidR="006163CA" w:rsidRDefault="006163CA" w:rsidP="006163CA">
      <w:pPr>
        <w:widowControl w:val="0"/>
        <w:spacing w:before="60" w:after="60"/>
        <w:rPr>
          <w:rFonts w:cs="Calibri"/>
          <w:szCs w:val="24"/>
          <w:lang w:eastAsia="it-IT"/>
        </w:rPr>
      </w:pPr>
      <w:r>
        <w:rPr>
          <w:rFonts w:cs="Calibri"/>
          <w:szCs w:val="24"/>
          <w:lang w:eastAsia="it-IT"/>
        </w:rPr>
        <w:t>ALLEGATI AL PRESENTE DISCIPLINARE:</w:t>
      </w:r>
    </w:p>
    <w:p w14:paraId="77099531" w14:textId="22E0883C" w:rsidR="006163CA" w:rsidRDefault="006163CA" w:rsidP="006163CA">
      <w:pPr>
        <w:widowControl w:val="0"/>
        <w:spacing w:before="60" w:after="60"/>
        <w:rPr>
          <w:rFonts w:cs="Calibri"/>
          <w:szCs w:val="24"/>
          <w:lang w:eastAsia="it-IT"/>
        </w:rPr>
      </w:pPr>
      <w:r>
        <w:rPr>
          <w:rFonts w:cs="Calibri"/>
          <w:szCs w:val="24"/>
          <w:lang w:eastAsia="it-IT"/>
        </w:rPr>
        <w:t xml:space="preserve">ALL. A – DOMANDA DI PARTECIPAZIONE </w:t>
      </w:r>
    </w:p>
    <w:p w14:paraId="1AD73E11" w14:textId="1B3AD80B" w:rsidR="006163CA" w:rsidRDefault="006163CA" w:rsidP="006163CA">
      <w:pPr>
        <w:widowControl w:val="0"/>
        <w:spacing w:before="60" w:after="60"/>
        <w:rPr>
          <w:rFonts w:cs="Calibri"/>
          <w:szCs w:val="24"/>
          <w:lang w:eastAsia="it-IT"/>
        </w:rPr>
      </w:pPr>
      <w:r>
        <w:rPr>
          <w:rFonts w:cs="Calibri"/>
          <w:szCs w:val="24"/>
          <w:lang w:eastAsia="it-IT"/>
        </w:rPr>
        <w:t>ALL. B – FILE EDITABILE FORMULARIO DGUE</w:t>
      </w:r>
    </w:p>
    <w:p w14:paraId="3B7ED6B8" w14:textId="7C8061B7" w:rsidR="006163CA" w:rsidRDefault="006163CA" w:rsidP="006163CA">
      <w:pPr>
        <w:widowControl w:val="0"/>
        <w:spacing w:before="60" w:after="60"/>
        <w:rPr>
          <w:rFonts w:cs="Calibri"/>
          <w:szCs w:val="24"/>
          <w:lang w:eastAsia="it-IT"/>
        </w:rPr>
      </w:pPr>
      <w:r>
        <w:rPr>
          <w:rFonts w:cs="Calibri"/>
          <w:szCs w:val="24"/>
          <w:lang w:eastAsia="it-IT"/>
        </w:rPr>
        <w:t xml:space="preserve">ALL. C </w:t>
      </w:r>
      <w:r w:rsidR="00890A75">
        <w:rPr>
          <w:rFonts w:cs="Calibri"/>
          <w:szCs w:val="24"/>
          <w:lang w:eastAsia="it-IT"/>
        </w:rPr>
        <w:t xml:space="preserve">- </w:t>
      </w:r>
      <w:r>
        <w:rPr>
          <w:rFonts w:cs="Calibri"/>
          <w:szCs w:val="24"/>
          <w:lang w:eastAsia="it-IT"/>
        </w:rPr>
        <w:t>INFORMATIVA PRIVACY PER GARE E CONTRATTI</w:t>
      </w:r>
    </w:p>
    <w:p w14:paraId="4BD4AE54" w14:textId="24E4BC33" w:rsidR="006163CA" w:rsidRDefault="006163CA" w:rsidP="006163CA">
      <w:pPr>
        <w:widowControl w:val="0"/>
        <w:spacing w:before="60" w:after="60"/>
        <w:rPr>
          <w:rFonts w:cs="Calibri"/>
          <w:szCs w:val="24"/>
          <w:lang w:eastAsia="it-IT"/>
        </w:rPr>
      </w:pPr>
      <w:r>
        <w:rPr>
          <w:rFonts w:cs="Calibri"/>
          <w:szCs w:val="24"/>
          <w:lang w:eastAsia="it-IT"/>
        </w:rPr>
        <w:t xml:space="preserve">ALL. D </w:t>
      </w:r>
      <w:r w:rsidR="00890A75">
        <w:rPr>
          <w:rFonts w:cs="Calibri"/>
          <w:szCs w:val="24"/>
          <w:lang w:eastAsia="it-IT"/>
        </w:rPr>
        <w:t>– MODELLO OFFERTA TECNICA</w:t>
      </w:r>
    </w:p>
    <w:p w14:paraId="7614B310" w14:textId="1D077D4D" w:rsidR="00890A75" w:rsidRDefault="00890A75" w:rsidP="006163CA">
      <w:pPr>
        <w:widowControl w:val="0"/>
        <w:spacing w:before="60" w:after="60"/>
        <w:rPr>
          <w:rFonts w:cs="Calibri"/>
          <w:szCs w:val="24"/>
          <w:lang w:eastAsia="it-IT"/>
        </w:rPr>
      </w:pPr>
      <w:r>
        <w:rPr>
          <w:rFonts w:cs="Calibri"/>
          <w:szCs w:val="24"/>
          <w:lang w:eastAsia="it-IT"/>
        </w:rPr>
        <w:t>ALL. E – MODELLO OFFERTA ECONOMICA</w:t>
      </w:r>
    </w:p>
    <w:p w14:paraId="0BD01E7F" w14:textId="77777777" w:rsidR="006163CA" w:rsidRPr="006163CA" w:rsidRDefault="006163CA" w:rsidP="006163CA">
      <w:pPr>
        <w:widowControl w:val="0"/>
        <w:spacing w:before="60" w:after="60"/>
        <w:rPr>
          <w:rFonts w:cs="Calibri"/>
          <w:szCs w:val="24"/>
          <w:lang w:eastAsia="it-IT"/>
        </w:rPr>
      </w:pPr>
    </w:p>
    <w:p w14:paraId="4F782E02" w14:textId="0D49D428" w:rsidR="004F38D0" w:rsidRPr="006163CA" w:rsidRDefault="004F38D0" w:rsidP="006163CA">
      <w:pPr>
        <w:widowControl w:val="0"/>
        <w:spacing w:before="60" w:after="60"/>
        <w:rPr>
          <w:rFonts w:cs="Calibri"/>
          <w:szCs w:val="24"/>
          <w:lang w:eastAsia="it-IT"/>
        </w:rPr>
      </w:pPr>
    </w:p>
    <w:sectPr w:rsidR="004F38D0" w:rsidRPr="006163CA" w:rsidSect="00DD5F0B">
      <w:headerReference w:type="default" r:id="rId10"/>
      <w:footerReference w:type="default" r:id="rId11"/>
      <w:headerReference w:type="first" r:id="rId12"/>
      <w:type w:val="continuous"/>
      <w:pgSz w:w="11907" w:h="16840" w:code="9"/>
      <w:pgMar w:top="567" w:right="1134"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368E" w14:textId="77777777" w:rsidR="002974F6" w:rsidRDefault="002974F6" w:rsidP="002750E3">
      <w:pPr>
        <w:spacing w:line="240" w:lineRule="auto"/>
      </w:pPr>
      <w:r>
        <w:separator/>
      </w:r>
    </w:p>
  </w:endnote>
  <w:endnote w:type="continuationSeparator" w:id="0">
    <w:p w14:paraId="34B9A72F" w14:textId="77777777" w:rsidR="002974F6" w:rsidRDefault="002974F6"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1EFCF9F1" w:rsidR="002974F6" w:rsidRDefault="002974F6"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890A75">
              <w:rPr>
                <w:b/>
                <w:bCs/>
                <w:noProof/>
              </w:rPr>
              <w:t>16</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890A75">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B0AE" w14:textId="77777777" w:rsidR="002974F6" w:rsidRDefault="002974F6" w:rsidP="002750E3">
      <w:pPr>
        <w:spacing w:line="240" w:lineRule="auto"/>
      </w:pPr>
      <w:r>
        <w:separator/>
      </w:r>
    </w:p>
  </w:footnote>
  <w:footnote w:type="continuationSeparator" w:id="0">
    <w:p w14:paraId="7CA10C5B" w14:textId="77777777" w:rsidR="002974F6" w:rsidRDefault="002974F6"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7241" w14:textId="77777777" w:rsidR="002974F6" w:rsidRDefault="002974F6"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91D0" w14:textId="2598F8B7" w:rsidR="002974F6" w:rsidRPr="00B31C50" w:rsidRDefault="002974F6"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DA4"/>
    <w:multiLevelType w:val="hybridMultilevel"/>
    <w:tmpl w:val="C0B68CBA"/>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938AE"/>
    <w:multiLevelType w:val="hybridMultilevel"/>
    <w:tmpl w:val="3990D0DC"/>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87B5E"/>
    <w:multiLevelType w:val="hybridMultilevel"/>
    <w:tmpl w:val="DFB60238"/>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87A89"/>
    <w:multiLevelType w:val="hybridMultilevel"/>
    <w:tmpl w:val="1CD0B348"/>
    <w:lvl w:ilvl="0" w:tplc="04100017">
      <w:start w:val="1"/>
      <w:numFmt w:val="lowerLetter"/>
      <w:lvlText w:val="%1)"/>
      <w:lvlJc w:val="left"/>
      <w:pPr>
        <w:ind w:left="720" w:hanging="360"/>
      </w:pPr>
      <w:rPr>
        <w:rFonts w:hint="default"/>
        <w:b/>
        <w:i w:val="0"/>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007BD0"/>
    <w:multiLevelType w:val="hybridMultilevel"/>
    <w:tmpl w:val="3544CF88"/>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C14F83"/>
    <w:multiLevelType w:val="hybridMultilevel"/>
    <w:tmpl w:val="25E415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01">
      <w:start w:val="1"/>
      <w:numFmt w:val="bullet"/>
      <w:lvlText w:val=""/>
      <w:lvlJc w:val="left"/>
      <w:pPr>
        <w:ind w:left="3600" w:hanging="360"/>
      </w:pPr>
      <w:rPr>
        <w:rFonts w:ascii="Symbol" w:hAnsi="Symbo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F87F23"/>
    <w:multiLevelType w:val="hybridMultilevel"/>
    <w:tmpl w:val="760C4756"/>
    <w:lvl w:ilvl="0" w:tplc="04100017">
      <w:start w:val="1"/>
      <w:numFmt w:val="lowerLetter"/>
      <w:lvlText w:val="%1)"/>
      <w:lvlJc w:val="left"/>
      <w:pPr>
        <w:tabs>
          <w:tab w:val="num" w:pos="720"/>
        </w:tabs>
        <w:ind w:left="720" w:hanging="360"/>
      </w:pPr>
      <w:rPr>
        <w:rFonts w:cs="Times New Roman"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7E6FA6"/>
    <w:multiLevelType w:val="hybridMultilevel"/>
    <w:tmpl w:val="0BC8509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EF24C1"/>
    <w:multiLevelType w:val="hybridMultilevel"/>
    <w:tmpl w:val="61D6CD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1"/>
  </w:num>
  <w:num w:numId="3">
    <w:abstractNumId w:val="13"/>
  </w:num>
  <w:num w:numId="4">
    <w:abstractNumId w:val="3"/>
  </w:num>
  <w:num w:numId="5">
    <w:abstractNumId w:val="12"/>
  </w:num>
  <w:num w:numId="6">
    <w:abstractNumId w:val="9"/>
  </w:num>
  <w:num w:numId="7">
    <w:abstractNumId w:val="4"/>
  </w:num>
  <w:num w:numId="8">
    <w:abstractNumId w:val="5"/>
  </w:num>
  <w:num w:numId="9">
    <w:abstractNumId w:val="1"/>
  </w:num>
  <w:num w:numId="10">
    <w:abstractNumId w:val="0"/>
  </w:num>
  <w:num w:numId="11">
    <w:abstractNumId w:val="8"/>
  </w:num>
  <w:num w:numId="12">
    <w:abstractNumId w:val="1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1C4A"/>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2A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A78"/>
    <w:rsid w:val="00064B75"/>
    <w:rsid w:val="00064DEA"/>
    <w:rsid w:val="00064FA4"/>
    <w:rsid w:val="00065A66"/>
    <w:rsid w:val="000660A6"/>
    <w:rsid w:val="000661DE"/>
    <w:rsid w:val="000662D6"/>
    <w:rsid w:val="000663EC"/>
    <w:rsid w:val="0006648B"/>
    <w:rsid w:val="00066856"/>
    <w:rsid w:val="0006690F"/>
    <w:rsid w:val="000669B0"/>
    <w:rsid w:val="00066FD0"/>
    <w:rsid w:val="0006781F"/>
    <w:rsid w:val="00067C25"/>
    <w:rsid w:val="00070527"/>
    <w:rsid w:val="000705F4"/>
    <w:rsid w:val="0007068A"/>
    <w:rsid w:val="00070D7C"/>
    <w:rsid w:val="00071339"/>
    <w:rsid w:val="000714FB"/>
    <w:rsid w:val="00071532"/>
    <w:rsid w:val="000716DC"/>
    <w:rsid w:val="00071AB1"/>
    <w:rsid w:val="00071C14"/>
    <w:rsid w:val="00071DE6"/>
    <w:rsid w:val="00071E48"/>
    <w:rsid w:val="00072151"/>
    <w:rsid w:val="000723E7"/>
    <w:rsid w:val="00072447"/>
    <w:rsid w:val="00072750"/>
    <w:rsid w:val="00072897"/>
    <w:rsid w:val="000729AA"/>
    <w:rsid w:val="000729E5"/>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825"/>
    <w:rsid w:val="00095D12"/>
    <w:rsid w:val="00095E01"/>
    <w:rsid w:val="00095EE2"/>
    <w:rsid w:val="000960E7"/>
    <w:rsid w:val="00096201"/>
    <w:rsid w:val="00096E72"/>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BBA"/>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61E"/>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8B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818"/>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829"/>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CC9"/>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9C4"/>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D7D"/>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B6A"/>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2D3"/>
    <w:rsid w:val="001A149D"/>
    <w:rsid w:val="001A1826"/>
    <w:rsid w:val="001A18DC"/>
    <w:rsid w:val="001A1DF3"/>
    <w:rsid w:val="001A219D"/>
    <w:rsid w:val="001A21C4"/>
    <w:rsid w:val="001A2288"/>
    <w:rsid w:val="001A2664"/>
    <w:rsid w:val="001A26EC"/>
    <w:rsid w:val="001A2988"/>
    <w:rsid w:val="001A2A7C"/>
    <w:rsid w:val="001A31DC"/>
    <w:rsid w:val="001A33B7"/>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3F9B"/>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4C57"/>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4D16"/>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4F6"/>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09"/>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D3"/>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072"/>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E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5AD"/>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7B1"/>
    <w:rsid w:val="00347FC9"/>
    <w:rsid w:val="00350098"/>
    <w:rsid w:val="003502E2"/>
    <w:rsid w:val="00350455"/>
    <w:rsid w:val="0035052A"/>
    <w:rsid w:val="0035053B"/>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E0A"/>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AAB"/>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E19"/>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5C3"/>
    <w:rsid w:val="00391810"/>
    <w:rsid w:val="00391BF9"/>
    <w:rsid w:val="00391CB7"/>
    <w:rsid w:val="003921A6"/>
    <w:rsid w:val="003921B1"/>
    <w:rsid w:val="00392701"/>
    <w:rsid w:val="00392966"/>
    <w:rsid w:val="003929C3"/>
    <w:rsid w:val="00392B9D"/>
    <w:rsid w:val="00392BBF"/>
    <w:rsid w:val="00392C94"/>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2B4"/>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4F"/>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152"/>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41"/>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62F"/>
    <w:rsid w:val="004F7755"/>
    <w:rsid w:val="004F7B2F"/>
    <w:rsid w:val="004F7C78"/>
    <w:rsid w:val="004F7DC0"/>
    <w:rsid w:val="004F7E7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81E"/>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1CED"/>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72B"/>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81"/>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3CA"/>
    <w:rsid w:val="00616660"/>
    <w:rsid w:val="006168FF"/>
    <w:rsid w:val="00616907"/>
    <w:rsid w:val="006169A9"/>
    <w:rsid w:val="006169F8"/>
    <w:rsid w:val="00616A24"/>
    <w:rsid w:val="00616CE2"/>
    <w:rsid w:val="006171CA"/>
    <w:rsid w:val="006172D4"/>
    <w:rsid w:val="00617755"/>
    <w:rsid w:val="0061789B"/>
    <w:rsid w:val="00617CA9"/>
    <w:rsid w:val="0062005B"/>
    <w:rsid w:val="0062038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C44"/>
    <w:rsid w:val="00622D62"/>
    <w:rsid w:val="00622E31"/>
    <w:rsid w:val="00623114"/>
    <w:rsid w:val="0062368E"/>
    <w:rsid w:val="0062394D"/>
    <w:rsid w:val="0062397E"/>
    <w:rsid w:val="006239AB"/>
    <w:rsid w:val="00623B00"/>
    <w:rsid w:val="00623D36"/>
    <w:rsid w:val="00623D52"/>
    <w:rsid w:val="00623D89"/>
    <w:rsid w:val="00623EC9"/>
    <w:rsid w:val="00624025"/>
    <w:rsid w:val="006241D3"/>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3B7"/>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12F"/>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2FC"/>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8BA"/>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84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2"/>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6D84"/>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1F50"/>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3F42"/>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5E"/>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6FB"/>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AAC"/>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3D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1EE"/>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47"/>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0CAC"/>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0D44"/>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5E6"/>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A75"/>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3E33"/>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CA6"/>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504"/>
    <w:rsid w:val="008A4D29"/>
    <w:rsid w:val="008A54F2"/>
    <w:rsid w:val="008A5883"/>
    <w:rsid w:val="008A5C20"/>
    <w:rsid w:val="008A5F29"/>
    <w:rsid w:val="008A60C3"/>
    <w:rsid w:val="008A6217"/>
    <w:rsid w:val="008A6B06"/>
    <w:rsid w:val="008A6EDF"/>
    <w:rsid w:val="008A7009"/>
    <w:rsid w:val="008A7108"/>
    <w:rsid w:val="008A715F"/>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143"/>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32"/>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4C23"/>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2AB"/>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76F"/>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B31"/>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1AA"/>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C98"/>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07EF1"/>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069"/>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E9"/>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099"/>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1E8"/>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219"/>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7B"/>
    <w:rsid w:val="00AF0CD3"/>
    <w:rsid w:val="00AF0D99"/>
    <w:rsid w:val="00AF1347"/>
    <w:rsid w:val="00AF13AA"/>
    <w:rsid w:val="00AF1649"/>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911"/>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0FD3"/>
    <w:rsid w:val="00B1115D"/>
    <w:rsid w:val="00B113D9"/>
    <w:rsid w:val="00B1143B"/>
    <w:rsid w:val="00B11773"/>
    <w:rsid w:val="00B1182A"/>
    <w:rsid w:val="00B11E3C"/>
    <w:rsid w:val="00B11F74"/>
    <w:rsid w:val="00B12197"/>
    <w:rsid w:val="00B12481"/>
    <w:rsid w:val="00B124EC"/>
    <w:rsid w:val="00B12778"/>
    <w:rsid w:val="00B12A09"/>
    <w:rsid w:val="00B12B44"/>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86"/>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27DFC"/>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667C"/>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1B6"/>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B01"/>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9EF"/>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1F"/>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70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38C"/>
    <w:rsid w:val="00BF25E9"/>
    <w:rsid w:val="00BF266B"/>
    <w:rsid w:val="00BF27C0"/>
    <w:rsid w:val="00BF2B13"/>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F96"/>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C95"/>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0E"/>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D90"/>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AD8"/>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64"/>
    <w:rsid w:val="00CC7D8B"/>
    <w:rsid w:val="00CC7F27"/>
    <w:rsid w:val="00CD0103"/>
    <w:rsid w:val="00CD0746"/>
    <w:rsid w:val="00CD0926"/>
    <w:rsid w:val="00CD0D93"/>
    <w:rsid w:val="00CD0F32"/>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183"/>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48"/>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5"/>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2EAF"/>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6FF"/>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823"/>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55"/>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296"/>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6EF"/>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007"/>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E65"/>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E1B"/>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11D"/>
    <w:rsid w:val="00DD3281"/>
    <w:rsid w:val="00DD3296"/>
    <w:rsid w:val="00DD32BF"/>
    <w:rsid w:val="00DD33F9"/>
    <w:rsid w:val="00DD33FD"/>
    <w:rsid w:val="00DD3643"/>
    <w:rsid w:val="00DD366F"/>
    <w:rsid w:val="00DD36C9"/>
    <w:rsid w:val="00DD3903"/>
    <w:rsid w:val="00DD3B93"/>
    <w:rsid w:val="00DD4231"/>
    <w:rsid w:val="00DD4334"/>
    <w:rsid w:val="00DD4586"/>
    <w:rsid w:val="00DD4D88"/>
    <w:rsid w:val="00DD4E4A"/>
    <w:rsid w:val="00DD52AB"/>
    <w:rsid w:val="00DD533F"/>
    <w:rsid w:val="00DD54A8"/>
    <w:rsid w:val="00DD56F4"/>
    <w:rsid w:val="00DD5D1A"/>
    <w:rsid w:val="00DD5EBF"/>
    <w:rsid w:val="00DD5F0B"/>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06"/>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320"/>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66"/>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C7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511"/>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836"/>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0C0"/>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1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10"/>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7E6"/>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6E"/>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F8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1A"/>
    <w:rsid w:val="00F36CD8"/>
    <w:rsid w:val="00F36DE3"/>
    <w:rsid w:val="00F36DFE"/>
    <w:rsid w:val="00F36E26"/>
    <w:rsid w:val="00F36EDE"/>
    <w:rsid w:val="00F3730D"/>
    <w:rsid w:val="00F3732A"/>
    <w:rsid w:val="00F373EC"/>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2FA"/>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1BF"/>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2FC"/>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D15"/>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5DFB"/>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D8E13D1"/>
  <w15:docId w15:val="{47DC38F2-7DE0-4758-8321-494E84A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A33B7"/>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2"/>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2"/>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character" w:styleId="Menzionenonrisolta">
    <w:name w:val="Unresolved Mention"/>
    <w:basedOn w:val="Carpredefinitoparagrafo"/>
    <w:uiPriority w:val="99"/>
    <w:semiHidden/>
    <w:unhideWhenUsed/>
    <w:rsid w:val="00725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iaspa.it/wps/portal/Ari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9264A-78C7-4591-850D-B86C57B7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15</Pages>
  <Words>5890</Words>
  <Characters>33574</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Stefano Quaquarini</cp:lastModifiedBy>
  <cp:revision>69</cp:revision>
  <cp:lastPrinted>2021-11-05T08:40:00Z</cp:lastPrinted>
  <dcterms:created xsi:type="dcterms:W3CDTF">2018-11-07T12:47:00Z</dcterms:created>
  <dcterms:modified xsi:type="dcterms:W3CDTF">2021-11-05T08:41:00Z</dcterms:modified>
</cp:coreProperties>
</file>